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17C2FCF0"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Pr>
                <w:sz w:val="16"/>
                <w:lang w:eastAsia="en-CA" w:bidi="he-IL"/>
              </w:rPr>
              <w:t>1</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bl>
    <w:p w14:paraId="200BB90F" w14:textId="7CC74358" w:rsidR="00F12CE2" w:rsidRDefault="00F12CE2" w:rsidP="00F1376D">
      <w:pPr>
        <w:pStyle w:val="Abstract"/>
        <w:spacing w:after="60"/>
        <w:ind w:left="0"/>
        <w:rPr>
          <w:b/>
          <w:sz w:val="16"/>
          <w:szCs w:val="16"/>
        </w:rPr>
      </w:pPr>
    </w:p>
    <w:p w14:paraId="036F9171" w14:textId="77777777" w:rsidR="00F12CE2" w:rsidRPr="00F1376D"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75FB26E9"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1EAC3B2"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D45C35">
              <w:rPr>
                <w:szCs w:val="20"/>
                <w:lang w:val="en-CA" w:eastAsia="en-CA" w:bidi="he-IL"/>
              </w:rPr>
              <w:t>2</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660DC2A5"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240BE704" w14:textId="77777777" w:rsidTr="00A86694">
        <w:tc>
          <w:tcPr>
            <w:tcW w:w="7044" w:type="dxa"/>
            <w:shd w:val="clear" w:color="auto" w:fill="auto"/>
          </w:tcPr>
          <w:p w14:paraId="03242B46" w14:textId="37DDFE39" w:rsidR="00A86694" w:rsidRPr="000D425A"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KPImetrics_Table_Relationship_Diagram.pptx</w:t>
            </w:r>
          </w:p>
        </w:tc>
        <w:tc>
          <w:tcPr>
            <w:tcW w:w="2378" w:type="dxa"/>
            <w:shd w:val="clear" w:color="auto" w:fill="auto"/>
          </w:tcPr>
          <w:p w14:paraId="1D9CD108" w14:textId="33A9276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D3DCE">
              <w:rPr>
                <w:szCs w:val="20"/>
                <w:lang w:val="en-CA" w:eastAsia="en-CA" w:bidi="he-IL"/>
              </w:rPr>
              <w:t>2</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690470A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2020Q200</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lastRenderedPageBreak/>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02ECBC87" w14:textId="655D891B" w:rsidR="00DB5ED4" w:rsidRDefault="0047080D">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"1-3" </w:instrText>
      </w:r>
      <w:r>
        <w:rPr>
          <w:rFonts w:ascii="Helvetica" w:hAnsi="Helvetica"/>
        </w:rPr>
        <w:fldChar w:fldCharType="separate"/>
      </w:r>
      <w:bookmarkStart w:id="1" w:name="_GoBack"/>
      <w:bookmarkEnd w:id="1"/>
      <w:r w:rsidR="00DB5ED4">
        <w:t>1</w:t>
      </w:r>
      <w:r w:rsidR="00DB5ED4">
        <w:rPr>
          <w:rFonts w:asciiTheme="minorHAnsi" w:eastAsiaTheme="minorEastAsia" w:hAnsiTheme="minorHAnsi" w:cstheme="minorBidi"/>
          <w:b w:val="0"/>
          <w:bCs w:val="0"/>
          <w:sz w:val="22"/>
          <w:szCs w:val="22"/>
        </w:rPr>
        <w:tab/>
      </w:r>
      <w:r w:rsidR="00DB5ED4">
        <w:t>Introduction</w:t>
      </w:r>
      <w:r w:rsidR="00DB5ED4">
        <w:tab/>
      </w:r>
      <w:r w:rsidR="00DB5ED4">
        <w:fldChar w:fldCharType="begin"/>
      </w:r>
      <w:r w:rsidR="00DB5ED4">
        <w:instrText xml:space="preserve"> PAGEREF _Toc39227152 \h </w:instrText>
      </w:r>
      <w:r w:rsidR="00DB5ED4">
        <w:fldChar w:fldCharType="separate"/>
      </w:r>
      <w:r w:rsidR="000724D0">
        <w:t>8</w:t>
      </w:r>
      <w:r w:rsidR="00DB5ED4">
        <w:fldChar w:fldCharType="end"/>
      </w:r>
    </w:p>
    <w:p w14:paraId="4F093486" w14:textId="51070F82" w:rsidR="00DB5ED4" w:rsidRDefault="00DB5ED4">
      <w:pPr>
        <w:pStyle w:val="TOC2"/>
        <w:rPr>
          <w:rFonts w:asciiTheme="minorHAnsi" w:eastAsiaTheme="minorEastAsia" w:hAnsiTheme="minorHAnsi" w:cstheme="minorBidi"/>
          <w:sz w:val="22"/>
          <w:szCs w:val="22"/>
        </w:rPr>
      </w:pPr>
      <w:r>
        <w:t>Purpose</w:t>
      </w:r>
      <w:r>
        <w:tab/>
      </w:r>
      <w:r>
        <w:fldChar w:fldCharType="begin"/>
      </w:r>
      <w:r>
        <w:instrText xml:space="preserve"> PAGEREF _Toc39227153 \h </w:instrText>
      </w:r>
      <w:r>
        <w:fldChar w:fldCharType="separate"/>
      </w:r>
      <w:r w:rsidR="000724D0">
        <w:t>8</w:t>
      </w:r>
      <w:r>
        <w:fldChar w:fldCharType="end"/>
      </w:r>
    </w:p>
    <w:p w14:paraId="2F30DC57" w14:textId="46499A06" w:rsidR="00DB5ED4" w:rsidRDefault="00DB5ED4">
      <w:pPr>
        <w:pStyle w:val="TOC2"/>
        <w:rPr>
          <w:rFonts w:asciiTheme="minorHAnsi" w:eastAsiaTheme="minorEastAsia" w:hAnsiTheme="minorHAnsi" w:cstheme="minorBidi"/>
          <w:sz w:val="22"/>
          <w:szCs w:val="22"/>
        </w:rPr>
      </w:pPr>
      <w:r>
        <w:t>Audience</w:t>
      </w:r>
      <w:r>
        <w:tab/>
      </w:r>
      <w:r>
        <w:fldChar w:fldCharType="begin"/>
      </w:r>
      <w:r>
        <w:instrText xml:space="preserve"> PAGEREF _Toc39227154 \h </w:instrText>
      </w:r>
      <w:r>
        <w:fldChar w:fldCharType="separate"/>
      </w:r>
      <w:r w:rsidR="000724D0">
        <w:t>8</w:t>
      </w:r>
      <w:r>
        <w:fldChar w:fldCharType="end"/>
      </w:r>
    </w:p>
    <w:p w14:paraId="0081B00E" w14:textId="64928C4C" w:rsidR="00DB5ED4" w:rsidRDefault="00DB5ED4">
      <w:pPr>
        <w:pStyle w:val="TOC2"/>
        <w:rPr>
          <w:rFonts w:asciiTheme="minorHAnsi" w:eastAsiaTheme="minorEastAsia" w:hAnsiTheme="minorHAnsi" w:cstheme="minorBidi"/>
          <w:sz w:val="22"/>
          <w:szCs w:val="22"/>
        </w:rPr>
      </w:pPr>
      <w:r>
        <w:t>References</w:t>
      </w:r>
      <w:r>
        <w:tab/>
      </w:r>
      <w:r>
        <w:fldChar w:fldCharType="begin"/>
      </w:r>
      <w:r>
        <w:instrText xml:space="preserve"> PAGEREF _Toc39227155 \h </w:instrText>
      </w:r>
      <w:r>
        <w:fldChar w:fldCharType="separate"/>
      </w:r>
      <w:r w:rsidR="000724D0">
        <w:t>8</w:t>
      </w:r>
      <w:r>
        <w:fldChar w:fldCharType="end"/>
      </w:r>
    </w:p>
    <w:p w14:paraId="0A4BB047" w14:textId="2DE0E357" w:rsidR="00DB5ED4" w:rsidRDefault="00DB5ED4">
      <w:pPr>
        <w:pStyle w:val="TOC2"/>
        <w:rPr>
          <w:rFonts w:asciiTheme="minorHAnsi" w:eastAsiaTheme="minorEastAsia" w:hAnsiTheme="minorHAnsi" w:cstheme="minorBidi"/>
          <w:sz w:val="22"/>
          <w:szCs w:val="22"/>
        </w:rPr>
      </w:pPr>
      <w:r>
        <w:t>Overview</w:t>
      </w:r>
      <w:r>
        <w:tab/>
      </w:r>
      <w:r>
        <w:fldChar w:fldCharType="begin"/>
      </w:r>
      <w:r>
        <w:instrText xml:space="preserve"> PAGEREF _Toc39227156 \h </w:instrText>
      </w:r>
      <w:r>
        <w:fldChar w:fldCharType="separate"/>
      </w:r>
      <w:r w:rsidR="000724D0">
        <w:t>8</w:t>
      </w:r>
      <w:r>
        <w:fldChar w:fldCharType="end"/>
      </w:r>
    </w:p>
    <w:p w14:paraId="14B64733" w14:textId="32E275CC" w:rsidR="00DB5ED4" w:rsidRDefault="00DB5ED4">
      <w:pPr>
        <w:pStyle w:val="TOC1"/>
        <w:rPr>
          <w:rFonts w:asciiTheme="minorHAnsi" w:eastAsiaTheme="minorEastAsia" w:hAnsiTheme="minorHAnsi" w:cstheme="minorBidi"/>
          <w:b w:val="0"/>
          <w:bCs w:val="0"/>
          <w:sz w:val="22"/>
          <w:szCs w:val="22"/>
        </w:rPr>
      </w:pPr>
      <w:r>
        <w:t>2</w:t>
      </w:r>
      <w:r>
        <w:rPr>
          <w:rFonts w:asciiTheme="minorHAnsi" w:eastAsiaTheme="minorEastAsia" w:hAnsiTheme="minorHAnsi" w:cstheme="minorBidi"/>
          <w:b w:val="0"/>
          <w:bCs w:val="0"/>
          <w:sz w:val="22"/>
          <w:szCs w:val="22"/>
        </w:rPr>
        <w:tab/>
      </w:r>
      <w:r>
        <w:t>Requirements</w:t>
      </w:r>
      <w:r>
        <w:tab/>
      </w:r>
      <w:r>
        <w:fldChar w:fldCharType="begin"/>
      </w:r>
      <w:r>
        <w:instrText xml:space="preserve"> PAGEREF _Toc39227157 \h </w:instrText>
      </w:r>
      <w:r>
        <w:fldChar w:fldCharType="separate"/>
      </w:r>
      <w:r w:rsidR="000724D0">
        <w:t>9</w:t>
      </w:r>
      <w:r>
        <w:fldChar w:fldCharType="end"/>
      </w:r>
    </w:p>
    <w:p w14:paraId="2FD61F5F" w14:textId="5A1682D0" w:rsidR="00DB5ED4" w:rsidRDefault="00DB5ED4">
      <w:pPr>
        <w:pStyle w:val="TOC1"/>
        <w:rPr>
          <w:rFonts w:asciiTheme="minorHAnsi" w:eastAsiaTheme="minorEastAsia" w:hAnsiTheme="minorHAnsi" w:cstheme="minorBidi"/>
          <w:b w:val="0"/>
          <w:bCs w:val="0"/>
          <w:sz w:val="22"/>
          <w:szCs w:val="22"/>
        </w:rPr>
      </w:pPr>
      <w:r>
        <w:t>3</w:t>
      </w:r>
      <w:r>
        <w:rPr>
          <w:rFonts w:asciiTheme="minorHAnsi" w:eastAsiaTheme="minorEastAsia" w:hAnsiTheme="minorHAnsi" w:cstheme="minorBidi"/>
          <w:b w:val="0"/>
          <w:bCs w:val="0"/>
          <w:sz w:val="22"/>
          <w:szCs w:val="22"/>
        </w:rPr>
        <w:tab/>
      </w:r>
      <w:r>
        <w:t>New Installation and Configuration</w:t>
      </w:r>
      <w:r>
        <w:tab/>
      </w:r>
      <w:r>
        <w:fldChar w:fldCharType="begin"/>
      </w:r>
      <w:r>
        <w:instrText xml:space="preserve"> PAGEREF _Toc39227158 \h </w:instrText>
      </w:r>
      <w:r>
        <w:fldChar w:fldCharType="separate"/>
      </w:r>
      <w:r w:rsidR="000724D0">
        <w:t>14</w:t>
      </w:r>
      <w:r>
        <w:fldChar w:fldCharType="end"/>
      </w:r>
    </w:p>
    <w:p w14:paraId="447E454F" w14:textId="5A8F6350" w:rsidR="00DB5ED4" w:rsidRDefault="00DB5ED4">
      <w:pPr>
        <w:pStyle w:val="TOC2"/>
        <w:rPr>
          <w:rFonts w:asciiTheme="minorHAnsi" w:eastAsiaTheme="minorEastAsia" w:hAnsiTheme="minorHAnsi" w:cstheme="minorBidi"/>
          <w:sz w:val="22"/>
          <w:szCs w:val="22"/>
        </w:rPr>
      </w:pPr>
      <w:r>
        <w:t>Supported Database Platforms</w:t>
      </w:r>
      <w:r>
        <w:tab/>
      </w:r>
      <w:r>
        <w:fldChar w:fldCharType="begin"/>
      </w:r>
      <w:r>
        <w:instrText xml:space="preserve"> PAGEREF _Toc39227159 \h </w:instrText>
      </w:r>
      <w:r>
        <w:fldChar w:fldCharType="separate"/>
      </w:r>
      <w:r w:rsidR="000724D0">
        <w:t>14</w:t>
      </w:r>
      <w:r>
        <w:fldChar w:fldCharType="end"/>
      </w:r>
    </w:p>
    <w:p w14:paraId="3B35B5F6" w14:textId="789ED1D3" w:rsidR="00DB5ED4" w:rsidRDefault="00DB5ED4">
      <w:pPr>
        <w:pStyle w:val="TOC2"/>
        <w:rPr>
          <w:rFonts w:asciiTheme="minorHAnsi" w:eastAsiaTheme="minorEastAsia" w:hAnsiTheme="minorHAnsi" w:cstheme="minorBidi"/>
          <w:sz w:val="22"/>
          <w:szCs w:val="22"/>
        </w:rPr>
      </w:pPr>
      <w:r>
        <w:t>Installing KPImetrics</w:t>
      </w:r>
      <w:r>
        <w:tab/>
      </w:r>
      <w:r>
        <w:fldChar w:fldCharType="begin"/>
      </w:r>
      <w:r>
        <w:instrText xml:space="preserve"> PAGEREF _Toc39227160 \h </w:instrText>
      </w:r>
      <w:r>
        <w:fldChar w:fldCharType="separate"/>
      </w:r>
      <w:r w:rsidR="000724D0">
        <w:t>14</w:t>
      </w:r>
      <w:r>
        <w:fldChar w:fldCharType="end"/>
      </w:r>
    </w:p>
    <w:p w14:paraId="169280D3" w14:textId="7E4EDCDF" w:rsidR="00DB5ED4" w:rsidRDefault="00DB5ED4">
      <w:pPr>
        <w:pStyle w:val="TOC3"/>
        <w:rPr>
          <w:rFonts w:asciiTheme="minorHAnsi" w:eastAsiaTheme="minorEastAsia" w:hAnsiTheme="minorHAnsi" w:cstheme="minorBidi"/>
          <w:sz w:val="22"/>
          <w:szCs w:val="22"/>
        </w:rPr>
      </w:pPr>
      <w:r>
        <w:t>Turn off DV metrics</w:t>
      </w:r>
      <w:r>
        <w:tab/>
      </w:r>
      <w:r>
        <w:fldChar w:fldCharType="begin"/>
      </w:r>
      <w:r>
        <w:instrText xml:space="preserve"> PAGEREF _Toc39227161 \h </w:instrText>
      </w:r>
      <w:r>
        <w:fldChar w:fldCharType="separate"/>
      </w:r>
      <w:r w:rsidR="000724D0">
        <w:t>14</w:t>
      </w:r>
      <w:r>
        <w:fldChar w:fldCharType="end"/>
      </w:r>
    </w:p>
    <w:p w14:paraId="0D64EC0F" w14:textId="6536813A" w:rsidR="00DB5ED4" w:rsidRDefault="00DB5ED4">
      <w:pPr>
        <w:pStyle w:val="TOC3"/>
        <w:rPr>
          <w:rFonts w:asciiTheme="minorHAnsi" w:eastAsiaTheme="minorEastAsia" w:hAnsiTheme="minorHAnsi" w:cstheme="minorBidi"/>
          <w:sz w:val="22"/>
          <w:szCs w:val="22"/>
        </w:rPr>
      </w:pPr>
      <w:r>
        <w:t>Download and Import the KPImetrics components to your DV instance</w:t>
      </w:r>
      <w:r>
        <w:tab/>
      </w:r>
      <w:r>
        <w:fldChar w:fldCharType="begin"/>
      </w:r>
      <w:r>
        <w:instrText xml:space="preserve"> PAGEREF _Toc39227162 \h </w:instrText>
      </w:r>
      <w:r>
        <w:fldChar w:fldCharType="separate"/>
      </w:r>
      <w:r w:rsidR="000724D0">
        <w:t>14</w:t>
      </w:r>
      <w:r>
        <w:fldChar w:fldCharType="end"/>
      </w:r>
    </w:p>
    <w:p w14:paraId="73C0A0E9" w14:textId="1D7ACE49" w:rsidR="00DB5ED4" w:rsidRDefault="00DB5ED4">
      <w:pPr>
        <w:pStyle w:val="TOC3"/>
        <w:rPr>
          <w:rFonts w:asciiTheme="minorHAnsi" w:eastAsiaTheme="minorEastAsia" w:hAnsiTheme="minorHAnsi" w:cstheme="minorBidi"/>
          <w:sz w:val="22"/>
          <w:szCs w:val="22"/>
        </w:rPr>
      </w:pPr>
      <w:r>
        <w:t>Configuration Overview</w:t>
      </w:r>
      <w:r>
        <w:tab/>
      </w:r>
      <w:r>
        <w:fldChar w:fldCharType="begin"/>
      </w:r>
      <w:r>
        <w:instrText xml:space="preserve"> PAGEREF _Toc39227163 \h </w:instrText>
      </w:r>
      <w:r>
        <w:fldChar w:fldCharType="separate"/>
      </w:r>
      <w:r w:rsidR="000724D0">
        <w:t>16</w:t>
      </w:r>
      <w:r>
        <w:fldChar w:fldCharType="end"/>
      </w:r>
    </w:p>
    <w:p w14:paraId="3FEA03F4" w14:textId="7A095470" w:rsidR="00DB5ED4" w:rsidRDefault="00DB5ED4">
      <w:pPr>
        <w:pStyle w:val="TOC3"/>
        <w:rPr>
          <w:rFonts w:asciiTheme="minorHAnsi" w:eastAsiaTheme="minorEastAsia" w:hAnsiTheme="minorHAnsi" w:cstheme="minorBidi"/>
          <w:sz w:val="22"/>
          <w:szCs w:val="22"/>
        </w:rPr>
      </w:pPr>
      <w:r w:rsidRPr="001137F3">
        <w:t xml:space="preserve">[1.] </w:t>
      </w:r>
      <w:r>
        <w:t>Configure the KPI_DV_AdminInterface data source</w:t>
      </w:r>
      <w:r>
        <w:tab/>
      </w:r>
      <w:r>
        <w:fldChar w:fldCharType="begin"/>
      </w:r>
      <w:r>
        <w:instrText xml:space="preserve"> PAGEREF _Toc39227164 \h </w:instrText>
      </w:r>
      <w:r>
        <w:fldChar w:fldCharType="separate"/>
      </w:r>
      <w:r w:rsidR="000724D0">
        <w:t>16</w:t>
      </w:r>
      <w:r>
        <w:fldChar w:fldCharType="end"/>
      </w:r>
    </w:p>
    <w:p w14:paraId="0FA6847B" w14:textId="4146D5BB" w:rsidR="00DB5ED4" w:rsidRDefault="00DB5ED4">
      <w:pPr>
        <w:pStyle w:val="TOC3"/>
        <w:rPr>
          <w:rFonts w:asciiTheme="minorHAnsi" w:eastAsiaTheme="minorEastAsia" w:hAnsiTheme="minorHAnsi" w:cstheme="minorBidi"/>
          <w:sz w:val="22"/>
          <w:szCs w:val="22"/>
        </w:rPr>
      </w:pPr>
      <w:r w:rsidRPr="001137F3">
        <w:t xml:space="preserve">[2.] </w:t>
      </w:r>
      <w:r>
        <w:t>Configure the KPImetrics data source</w:t>
      </w:r>
      <w:r>
        <w:tab/>
      </w:r>
      <w:r>
        <w:fldChar w:fldCharType="begin"/>
      </w:r>
      <w:r>
        <w:instrText xml:space="preserve"> PAGEREF _Toc39227165 \h </w:instrText>
      </w:r>
      <w:r>
        <w:fldChar w:fldCharType="separate"/>
      </w:r>
      <w:r w:rsidR="000724D0">
        <w:t>17</w:t>
      </w:r>
      <w:r>
        <w:fldChar w:fldCharType="end"/>
      </w:r>
    </w:p>
    <w:p w14:paraId="02351830" w14:textId="7FDF2A67" w:rsidR="00DB5ED4" w:rsidRDefault="00DB5ED4">
      <w:pPr>
        <w:pStyle w:val="TOC3"/>
        <w:rPr>
          <w:rFonts w:asciiTheme="minorHAnsi" w:eastAsiaTheme="minorEastAsia" w:hAnsiTheme="minorHAnsi" w:cstheme="minorBidi"/>
          <w:sz w:val="22"/>
          <w:szCs w:val="22"/>
        </w:rPr>
      </w:pPr>
      <w:r>
        <w:t>[3.] Configuration Parameters</w:t>
      </w:r>
      <w:r>
        <w:tab/>
      </w:r>
      <w:r>
        <w:fldChar w:fldCharType="begin"/>
      </w:r>
      <w:r>
        <w:instrText xml:space="preserve"> PAGEREF _Toc39227166 \h </w:instrText>
      </w:r>
      <w:r>
        <w:fldChar w:fldCharType="separate"/>
      </w:r>
      <w:r w:rsidR="000724D0">
        <w:t>17</w:t>
      </w:r>
      <w:r>
        <w:fldChar w:fldCharType="end"/>
      </w:r>
    </w:p>
    <w:p w14:paraId="49ED9113" w14:textId="29022B8C" w:rsidR="00DB5ED4" w:rsidRDefault="00DB5ED4">
      <w:pPr>
        <w:pStyle w:val="TOC3"/>
        <w:rPr>
          <w:rFonts w:asciiTheme="minorHAnsi" w:eastAsiaTheme="minorEastAsia" w:hAnsiTheme="minorHAnsi" w:cstheme="minorBidi"/>
          <w:sz w:val="22"/>
          <w:szCs w:val="22"/>
        </w:rPr>
      </w:pPr>
      <w:r>
        <w:t>[4.] Configure Common Values</w:t>
      </w:r>
      <w:r>
        <w:tab/>
      </w:r>
      <w:r>
        <w:fldChar w:fldCharType="begin"/>
      </w:r>
      <w:r>
        <w:instrText xml:space="preserve"> PAGEREF _Toc39227167 \h </w:instrText>
      </w:r>
      <w:r>
        <w:fldChar w:fldCharType="separate"/>
      </w:r>
      <w:r w:rsidR="000724D0">
        <w:t>19</w:t>
      </w:r>
      <w:r>
        <w:fldChar w:fldCharType="end"/>
      </w:r>
    </w:p>
    <w:p w14:paraId="39E3631E" w14:textId="5818485A" w:rsidR="00DB5ED4" w:rsidRDefault="00DB5ED4">
      <w:pPr>
        <w:pStyle w:val="TOC3"/>
        <w:rPr>
          <w:rFonts w:asciiTheme="minorHAnsi" w:eastAsiaTheme="minorEastAsia" w:hAnsiTheme="minorHAnsi" w:cstheme="minorBidi"/>
          <w:sz w:val="22"/>
          <w:szCs w:val="22"/>
        </w:rPr>
      </w:pPr>
      <w:r>
        <w:t>[5.] Configure Metrics Job Lookup Tables</w:t>
      </w:r>
      <w:r>
        <w:tab/>
      </w:r>
      <w:r>
        <w:fldChar w:fldCharType="begin"/>
      </w:r>
      <w:r>
        <w:instrText xml:space="preserve"> PAGEREF _Toc39227168 \h </w:instrText>
      </w:r>
      <w:r>
        <w:fldChar w:fldCharType="separate"/>
      </w:r>
      <w:r w:rsidR="000724D0">
        <w:t>24</w:t>
      </w:r>
      <w:r>
        <w:fldChar w:fldCharType="end"/>
      </w:r>
    </w:p>
    <w:p w14:paraId="635E3EE0" w14:textId="2ECE6700" w:rsidR="00DB5ED4" w:rsidRDefault="00DB5ED4">
      <w:pPr>
        <w:pStyle w:val="TOC3"/>
        <w:rPr>
          <w:rFonts w:asciiTheme="minorHAnsi" w:eastAsiaTheme="minorEastAsia" w:hAnsiTheme="minorHAnsi" w:cstheme="minorBidi"/>
          <w:sz w:val="22"/>
          <w:szCs w:val="22"/>
        </w:rPr>
      </w:pPr>
      <w:r>
        <w:t>[6.] Configure KPImetrics Triggers</w:t>
      </w:r>
      <w:r>
        <w:tab/>
      </w:r>
      <w:r>
        <w:fldChar w:fldCharType="begin"/>
      </w:r>
      <w:r>
        <w:instrText xml:space="preserve"> PAGEREF _Toc39227169 \h </w:instrText>
      </w:r>
      <w:r>
        <w:fldChar w:fldCharType="separate"/>
      </w:r>
      <w:r w:rsidR="000724D0">
        <w:t>26</w:t>
      </w:r>
      <w:r>
        <w:fldChar w:fldCharType="end"/>
      </w:r>
    </w:p>
    <w:p w14:paraId="319F146E" w14:textId="5058F299" w:rsidR="00DB5ED4" w:rsidRDefault="00DB5ED4">
      <w:pPr>
        <w:pStyle w:val="TOC3"/>
        <w:rPr>
          <w:rFonts w:asciiTheme="minorHAnsi" w:eastAsiaTheme="minorEastAsia" w:hAnsiTheme="minorHAnsi" w:cstheme="minorBidi"/>
          <w:sz w:val="22"/>
          <w:szCs w:val="22"/>
        </w:rPr>
      </w:pPr>
      <w:r w:rsidRPr="001137F3">
        <w:t xml:space="preserve">[7.] </w:t>
      </w:r>
      <w:r>
        <w:t>Deploy CPU and Memory Checker shell scripts (Windows or UNIX)</w:t>
      </w:r>
      <w:r>
        <w:tab/>
      </w:r>
      <w:r>
        <w:fldChar w:fldCharType="begin"/>
      </w:r>
      <w:r>
        <w:instrText xml:space="preserve"> PAGEREF _Toc39227170 \h </w:instrText>
      </w:r>
      <w:r>
        <w:fldChar w:fldCharType="separate"/>
      </w:r>
      <w:r w:rsidR="000724D0">
        <w:t>30</w:t>
      </w:r>
      <w:r>
        <w:fldChar w:fldCharType="end"/>
      </w:r>
    </w:p>
    <w:p w14:paraId="3EDF9FDF" w14:textId="16C71B28" w:rsidR="00DB5ED4" w:rsidRDefault="00DB5ED4">
      <w:pPr>
        <w:pStyle w:val="TOC3"/>
        <w:rPr>
          <w:rFonts w:asciiTheme="minorHAnsi" w:eastAsiaTheme="minorEastAsia" w:hAnsiTheme="minorHAnsi" w:cstheme="minorBidi"/>
          <w:sz w:val="22"/>
          <w:szCs w:val="22"/>
        </w:rPr>
      </w:pPr>
      <w:r>
        <w:t>[8.] Configure LDAP</w:t>
      </w:r>
      <w:r>
        <w:tab/>
      </w:r>
      <w:r>
        <w:fldChar w:fldCharType="begin"/>
      </w:r>
      <w:r>
        <w:instrText xml:space="preserve"> PAGEREF _Toc39227171 \h </w:instrText>
      </w:r>
      <w:r>
        <w:fldChar w:fldCharType="separate"/>
      </w:r>
      <w:r w:rsidR="000724D0">
        <w:t>30</w:t>
      </w:r>
      <w:r>
        <w:fldChar w:fldCharType="end"/>
      </w:r>
    </w:p>
    <w:p w14:paraId="2404F4AC" w14:textId="3FE85FFB" w:rsidR="00DB5ED4" w:rsidRDefault="00DB5ED4">
      <w:pPr>
        <w:pStyle w:val="TOC3"/>
        <w:rPr>
          <w:rFonts w:asciiTheme="minorHAnsi" w:eastAsiaTheme="minorEastAsia" w:hAnsiTheme="minorHAnsi" w:cstheme="minorBidi"/>
          <w:sz w:val="22"/>
          <w:szCs w:val="22"/>
        </w:rPr>
      </w:pPr>
      <w:r>
        <w:t>[9.] Configure Metadata</w:t>
      </w:r>
      <w:r>
        <w:tab/>
      </w:r>
      <w:r>
        <w:fldChar w:fldCharType="begin"/>
      </w:r>
      <w:r>
        <w:instrText xml:space="preserve"> PAGEREF _Toc39227172 \h </w:instrText>
      </w:r>
      <w:r>
        <w:fldChar w:fldCharType="separate"/>
      </w:r>
      <w:r w:rsidR="000724D0">
        <w:t>33</w:t>
      </w:r>
      <w:r>
        <w:fldChar w:fldCharType="end"/>
      </w:r>
    </w:p>
    <w:p w14:paraId="6D2B28F9" w14:textId="17E47B5F" w:rsidR="00DB5ED4" w:rsidRDefault="00DB5ED4">
      <w:pPr>
        <w:pStyle w:val="TOC2"/>
        <w:rPr>
          <w:rFonts w:asciiTheme="minorHAnsi" w:eastAsiaTheme="minorEastAsia" w:hAnsiTheme="minorHAnsi" w:cstheme="minorBidi"/>
          <w:sz w:val="22"/>
          <w:szCs w:val="22"/>
        </w:rPr>
      </w:pPr>
      <w:r>
        <w:t>Execute Post-Installation Script</w:t>
      </w:r>
      <w:r>
        <w:tab/>
      </w:r>
      <w:r>
        <w:fldChar w:fldCharType="begin"/>
      </w:r>
      <w:r>
        <w:instrText xml:space="preserve"> PAGEREF _Toc39227173 \h </w:instrText>
      </w:r>
      <w:r>
        <w:fldChar w:fldCharType="separate"/>
      </w:r>
      <w:r w:rsidR="000724D0">
        <w:t>33</w:t>
      </w:r>
      <w:r>
        <w:fldChar w:fldCharType="end"/>
      </w:r>
    </w:p>
    <w:p w14:paraId="2BCFC508" w14:textId="2969E46E" w:rsidR="00DB5ED4" w:rsidRDefault="00DB5ED4">
      <w:pPr>
        <w:pStyle w:val="TOC3"/>
        <w:rPr>
          <w:rFonts w:asciiTheme="minorHAnsi" w:eastAsiaTheme="minorEastAsia" w:hAnsiTheme="minorHAnsi" w:cstheme="minorBidi"/>
          <w:sz w:val="22"/>
          <w:szCs w:val="22"/>
        </w:rPr>
      </w:pPr>
      <w:r>
        <w:t>Execute Installation Script</w:t>
      </w:r>
      <w:r>
        <w:tab/>
      </w:r>
      <w:r>
        <w:fldChar w:fldCharType="begin"/>
      </w:r>
      <w:r>
        <w:instrText xml:space="preserve"> PAGEREF _Toc39227174 \h </w:instrText>
      </w:r>
      <w:r>
        <w:fldChar w:fldCharType="separate"/>
      </w:r>
      <w:r w:rsidR="000724D0">
        <w:t>34</w:t>
      </w:r>
      <w:r>
        <w:fldChar w:fldCharType="end"/>
      </w:r>
    </w:p>
    <w:p w14:paraId="5CC67F06" w14:textId="192F1A15" w:rsidR="00DB5ED4" w:rsidRDefault="00DB5ED4">
      <w:pPr>
        <w:pStyle w:val="TOC3"/>
        <w:rPr>
          <w:rFonts w:asciiTheme="minorHAnsi" w:eastAsiaTheme="minorEastAsia" w:hAnsiTheme="minorHAnsi" w:cstheme="minorBidi"/>
          <w:sz w:val="22"/>
          <w:szCs w:val="22"/>
        </w:rPr>
      </w:pPr>
      <w:r>
        <w:t>Deploy CPU and Memory Checker shell scripts (Windows and UNIX)</w:t>
      </w:r>
      <w:r>
        <w:tab/>
      </w:r>
      <w:r>
        <w:fldChar w:fldCharType="begin"/>
      </w:r>
      <w:r>
        <w:instrText xml:space="preserve"> PAGEREF _Toc39227175 \h </w:instrText>
      </w:r>
      <w:r>
        <w:fldChar w:fldCharType="separate"/>
      </w:r>
      <w:r w:rsidR="000724D0">
        <w:t>36</w:t>
      </w:r>
      <w:r>
        <w:fldChar w:fldCharType="end"/>
      </w:r>
    </w:p>
    <w:p w14:paraId="4603EF15" w14:textId="3FF63149" w:rsidR="00DB5ED4" w:rsidRDefault="00DB5ED4">
      <w:pPr>
        <w:pStyle w:val="TOC3"/>
        <w:rPr>
          <w:rFonts w:asciiTheme="minorHAnsi" w:eastAsiaTheme="minorEastAsia" w:hAnsiTheme="minorHAnsi" w:cstheme="minorBidi"/>
          <w:sz w:val="22"/>
          <w:szCs w:val="22"/>
        </w:rPr>
      </w:pPr>
      <w:r>
        <w:t>Enable Triggers</w:t>
      </w:r>
      <w:r>
        <w:tab/>
      </w:r>
      <w:r>
        <w:fldChar w:fldCharType="begin"/>
      </w:r>
      <w:r>
        <w:instrText xml:space="preserve"> PAGEREF _Toc39227176 \h </w:instrText>
      </w:r>
      <w:r>
        <w:fldChar w:fldCharType="separate"/>
      </w:r>
      <w:r w:rsidR="000724D0">
        <w:t>37</w:t>
      </w:r>
      <w:r>
        <w:fldChar w:fldCharType="end"/>
      </w:r>
    </w:p>
    <w:p w14:paraId="1FF7D3AB" w14:textId="04D56EDB" w:rsidR="00DB5ED4" w:rsidRDefault="00DB5ED4">
      <w:pPr>
        <w:pStyle w:val="TOC3"/>
        <w:rPr>
          <w:rFonts w:asciiTheme="minorHAnsi" w:eastAsiaTheme="minorEastAsia" w:hAnsiTheme="minorHAnsi" w:cstheme="minorBidi"/>
          <w:sz w:val="22"/>
          <w:szCs w:val="22"/>
        </w:rPr>
      </w:pPr>
      <w:r>
        <w:t>Configure DV Out-of-the-box Metrics</w:t>
      </w:r>
      <w:r>
        <w:tab/>
      </w:r>
      <w:r>
        <w:fldChar w:fldCharType="begin"/>
      </w:r>
      <w:r>
        <w:instrText xml:space="preserve"> PAGEREF _Toc39227177 \h </w:instrText>
      </w:r>
      <w:r>
        <w:fldChar w:fldCharType="separate"/>
      </w:r>
      <w:r w:rsidR="000724D0">
        <w:t>40</w:t>
      </w:r>
      <w:r>
        <w:fldChar w:fldCharType="end"/>
      </w:r>
    </w:p>
    <w:p w14:paraId="01801533" w14:textId="2BF69BC1" w:rsidR="00DB5ED4" w:rsidRDefault="00DB5ED4">
      <w:pPr>
        <w:pStyle w:val="TOC1"/>
        <w:rPr>
          <w:rFonts w:asciiTheme="minorHAnsi" w:eastAsiaTheme="minorEastAsia" w:hAnsiTheme="minorHAnsi" w:cstheme="minorBidi"/>
          <w:b w:val="0"/>
          <w:bCs w:val="0"/>
          <w:sz w:val="22"/>
          <w:szCs w:val="22"/>
        </w:rPr>
      </w:pPr>
      <w:r>
        <w:t>4</w:t>
      </w:r>
      <w:r>
        <w:rPr>
          <w:rFonts w:asciiTheme="minorHAnsi" w:eastAsiaTheme="minorEastAsia" w:hAnsiTheme="minorHAnsi" w:cstheme="minorBidi"/>
          <w:b w:val="0"/>
          <w:bCs w:val="0"/>
          <w:sz w:val="22"/>
          <w:szCs w:val="22"/>
        </w:rPr>
        <w:tab/>
      </w:r>
      <w:r>
        <w:t>Upgrading KPImetrics</w:t>
      </w:r>
      <w:r>
        <w:tab/>
      </w:r>
      <w:r>
        <w:fldChar w:fldCharType="begin"/>
      </w:r>
      <w:r>
        <w:instrText xml:space="preserve"> PAGEREF _Toc39227178 \h </w:instrText>
      </w:r>
      <w:r>
        <w:fldChar w:fldCharType="separate"/>
      </w:r>
      <w:r w:rsidR="000724D0">
        <w:t>43</w:t>
      </w:r>
      <w:r>
        <w:fldChar w:fldCharType="end"/>
      </w:r>
    </w:p>
    <w:p w14:paraId="29BA0358" w14:textId="63BF47EF" w:rsidR="00DB5ED4" w:rsidRDefault="00DB5ED4">
      <w:pPr>
        <w:pStyle w:val="TOC2"/>
        <w:rPr>
          <w:rFonts w:asciiTheme="minorHAnsi" w:eastAsiaTheme="minorEastAsia" w:hAnsiTheme="minorHAnsi" w:cstheme="minorBidi"/>
          <w:sz w:val="22"/>
          <w:szCs w:val="22"/>
        </w:rPr>
      </w:pPr>
      <w:r>
        <w:t>Introduction</w:t>
      </w:r>
      <w:r>
        <w:tab/>
      </w:r>
      <w:r>
        <w:fldChar w:fldCharType="begin"/>
      </w:r>
      <w:r>
        <w:instrText xml:space="preserve"> PAGEREF _Toc39227179 \h </w:instrText>
      </w:r>
      <w:r>
        <w:fldChar w:fldCharType="separate"/>
      </w:r>
      <w:r w:rsidR="000724D0">
        <w:t>43</w:t>
      </w:r>
      <w:r>
        <w:fldChar w:fldCharType="end"/>
      </w:r>
    </w:p>
    <w:p w14:paraId="601F1B30" w14:textId="3BF0CFA6" w:rsidR="00DB5ED4" w:rsidRDefault="00DB5ED4">
      <w:pPr>
        <w:pStyle w:val="TOC2"/>
        <w:rPr>
          <w:rFonts w:asciiTheme="minorHAnsi" w:eastAsiaTheme="minorEastAsia" w:hAnsiTheme="minorHAnsi" w:cstheme="minorBidi"/>
          <w:sz w:val="22"/>
          <w:szCs w:val="22"/>
        </w:rPr>
      </w:pPr>
      <w:r>
        <w:t>How to Upgrade KPImetrics</w:t>
      </w:r>
      <w:r>
        <w:tab/>
      </w:r>
      <w:r>
        <w:fldChar w:fldCharType="begin"/>
      </w:r>
      <w:r>
        <w:instrText xml:space="preserve"> PAGEREF _Toc39227180 \h </w:instrText>
      </w:r>
      <w:r>
        <w:fldChar w:fldCharType="separate"/>
      </w:r>
      <w:r w:rsidR="000724D0">
        <w:t>43</w:t>
      </w:r>
      <w:r>
        <w:fldChar w:fldCharType="end"/>
      </w:r>
    </w:p>
    <w:p w14:paraId="2462EC13" w14:textId="58689738" w:rsidR="00DB5ED4" w:rsidRDefault="00DB5ED4">
      <w:pPr>
        <w:pStyle w:val="TOC3"/>
        <w:rPr>
          <w:rFonts w:asciiTheme="minorHAnsi" w:eastAsiaTheme="minorEastAsia" w:hAnsiTheme="minorHAnsi" w:cstheme="minorBidi"/>
          <w:sz w:val="22"/>
          <w:szCs w:val="22"/>
        </w:rPr>
      </w:pPr>
      <w:r>
        <w:t>Requirements:</w:t>
      </w:r>
      <w:r>
        <w:tab/>
      </w:r>
      <w:r>
        <w:fldChar w:fldCharType="begin"/>
      </w:r>
      <w:r>
        <w:instrText xml:space="preserve"> PAGEREF _Toc39227181 \h </w:instrText>
      </w:r>
      <w:r>
        <w:fldChar w:fldCharType="separate"/>
      </w:r>
      <w:r w:rsidR="000724D0">
        <w:t>43</w:t>
      </w:r>
      <w:r>
        <w:fldChar w:fldCharType="end"/>
      </w:r>
    </w:p>
    <w:p w14:paraId="020758CB" w14:textId="6667916A" w:rsidR="00DB5ED4" w:rsidRDefault="00DB5ED4">
      <w:pPr>
        <w:pStyle w:val="TOC3"/>
        <w:rPr>
          <w:rFonts w:asciiTheme="minorHAnsi" w:eastAsiaTheme="minorEastAsia" w:hAnsiTheme="minorHAnsi" w:cstheme="minorBidi"/>
          <w:sz w:val="22"/>
          <w:szCs w:val="22"/>
        </w:rPr>
      </w:pPr>
      <w:r>
        <w:t>Migrating from 7.x to 8.x:</w:t>
      </w:r>
      <w:r>
        <w:tab/>
      </w:r>
      <w:r>
        <w:fldChar w:fldCharType="begin"/>
      </w:r>
      <w:r>
        <w:instrText xml:space="preserve"> PAGEREF _Toc39227182 \h </w:instrText>
      </w:r>
      <w:r>
        <w:fldChar w:fldCharType="separate"/>
      </w:r>
      <w:r w:rsidR="000724D0">
        <w:t>43</w:t>
      </w:r>
      <w:r>
        <w:fldChar w:fldCharType="end"/>
      </w:r>
    </w:p>
    <w:p w14:paraId="6EE60696" w14:textId="4593C436" w:rsidR="00DB5ED4" w:rsidRDefault="00DB5ED4">
      <w:pPr>
        <w:pStyle w:val="TOC3"/>
        <w:rPr>
          <w:rFonts w:asciiTheme="minorHAnsi" w:eastAsiaTheme="minorEastAsia" w:hAnsiTheme="minorHAnsi" w:cstheme="minorBidi"/>
          <w:sz w:val="22"/>
          <w:szCs w:val="22"/>
        </w:rPr>
      </w:pPr>
      <w:r>
        <w:t>Current Version:</w:t>
      </w:r>
      <w:r>
        <w:tab/>
      </w:r>
      <w:r>
        <w:fldChar w:fldCharType="begin"/>
      </w:r>
      <w:r>
        <w:instrText xml:space="preserve"> PAGEREF _Toc39227183 \h </w:instrText>
      </w:r>
      <w:r>
        <w:fldChar w:fldCharType="separate"/>
      </w:r>
      <w:r w:rsidR="000724D0">
        <w:t>43</w:t>
      </w:r>
      <w:r>
        <w:fldChar w:fldCharType="end"/>
      </w:r>
    </w:p>
    <w:p w14:paraId="09979418" w14:textId="00672021" w:rsidR="00DB5ED4" w:rsidRDefault="00DB5ED4">
      <w:pPr>
        <w:pStyle w:val="TOC1"/>
        <w:rPr>
          <w:rFonts w:asciiTheme="minorHAnsi" w:eastAsiaTheme="minorEastAsia" w:hAnsiTheme="minorHAnsi" w:cstheme="minorBidi"/>
          <w:b w:val="0"/>
          <w:bCs w:val="0"/>
          <w:sz w:val="22"/>
          <w:szCs w:val="22"/>
        </w:rPr>
      </w:pPr>
      <w:r>
        <w:t>5</w:t>
      </w:r>
      <w:r>
        <w:rPr>
          <w:rFonts w:asciiTheme="minorHAnsi" w:eastAsiaTheme="minorEastAsia" w:hAnsiTheme="minorHAnsi" w:cstheme="minorBidi"/>
          <w:b w:val="0"/>
          <w:bCs w:val="0"/>
          <w:sz w:val="22"/>
          <w:szCs w:val="22"/>
        </w:rPr>
        <w:tab/>
      </w:r>
      <w:r>
        <w:t>Migrate a New KPImetrics Installation</w:t>
      </w:r>
      <w:r>
        <w:tab/>
      </w:r>
      <w:r>
        <w:fldChar w:fldCharType="begin"/>
      </w:r>
      <w:r>
        <w:instrText xml:space="preserve"> PAGEREF _Toc39227184 \h </w:instrText>
      </w:r>
      <w:r>
        <w:fldChar w:fldCharType="separate"/>
      </w:r>
      <w:r w:rsidR="000724D0">
        <w:t>55</w:t>
      </w:r>
      <w:r>
        <w:fldChar w:fldCharType="end"/>
      </w:r>
    </w:p>
    <w:p w14:paraId="171920FB" w14:textId="64DC9E09" w:rsidR="00DB5ED4" w:rsidRDefault="00DB5ED4">
      <w:pPr>
        <w:pStyle w:val="TOC2"/>
        <w:rPr>
          <w:rFonts w:asciiTheme="minorHAnsi" w:eastAsiaTheme="minorEastAsia" w:hAnsiTheme="minorHAnsi" w:cstheme="minorBidi"/>
          <w:sz w:val="22"/>
          <w:szCs w:val="22"/>
        </w:rPr>
      </w:pPr>
      <w:r>
        <w:t>Export Source Environment .car file</w:t>
      </w:r>
      <w:r>
        <w:tab/>
      </w:r>
      <w:r>
        <w:fldChar w:fldCharType="begin"/>
      </w:r>
      <w:r>
        <w:instrText xml:space="preserve"> PAGEREF _Toc39227185 \h </w:instrText>
      </w:r>
      <w:r>
        <w:fldChar w:fldCharType="separate"/>
      </w:r>
      <w:r w:rsidR="000724D0">
        <w:t>55</w:t>
      </w:r>
      <w:r>
        <w:fldChar w:fldCharType="end"/>
      </w:r>
    </w:p>
    <w:p w14:paraId="3A1302DE" w14:textId="03B666B4" w:rsidR="00DB5ED4" w:rsidRDefault="00DB5ED4">
      <w:pPr>
        <w:pStyle w:val="TOC2"/>
        <w:rPr>
          <w:rFonts w:asciiTheme="minorHAnsi" w:eastAsiaTheme="minorEastAsia" w:hAnsiTheme="minorHAnsi" w:cstheme="minorBidi"/>
          <w:sz w:val="22"/>
          <w:szCs w:val="22"/>
        </w:rPr>
      </w:pPr>
      <w:r>
        <w:t>Import Target Environment .car file</w:t>
      </w:r>
      <w:r>
        <w:tab/>
      </w:r>
      <w:r>
        <w:fldChar w:fldCharType="begin"/>
      </w:r>
      <w:r>
        <w:instrText xml:space="preserve"> PAGEREF _Toc39227186 \h </w:instrText>
      </w:r>
      <w:r>
        <w:fldChar w:fldCharType="separate"/>
      </w:r>
      <w:r w:rsidR="000724D0">
        <w:t>57</w:t>
      </w:r>
      <w:r>
        <w:fldChar w:fldCharType="end"/>
      </w:r>
    </w:p>
    <w:p w14:paraId="0661D5A5" w14:textId="080B7AB0" w:rsidR="00DB5ED4" w:rsidRDefault="00DB5ED4">
      <w:pPr>
        <w:pStyle w:val="TOC2"/>
        <w:rPr>
          <w:rFonts w:asciiTheme="minorHAnsi" w:eastAsiaTheme="minorEastAsia" w:hAnsiTheme="minorHAnsi" w:cstheme="minorBidi"/>
          <w:sz w:val="22"/>
          <w:szCs w:val="22"/>
        </w:rPr>
      </w:pPr>
      <w:r>
        <w:t>Configure KPImetrics Target Installation</w:t>
      </w:r>
      <w:r>
        <w:tab/>
      </w:r>
      <w:r>
        <w:fldChar w:fldCharType="begin"/>
      </w:r>
      <w:r>
        <w:instrText xml:space="preserve"> PAGEREF _Toc39227187 \h </w:instrText>
      </w:r>
      <w:r>
        <w:fldChar w:fldCharType="separate"/>
      </w:r>
      <w:r w:rsidR="000724D0">
        <w:t>59</w:t>
      </w:r>
      <w:r>
        <w:fldChar w:fldCharType="end"/>
      </w:r>
    </w:p>
    <w:p w14:paraId="724DC9FE" w14:textId="1699D525" w:rsidR="00DB5ED4" w:rsidRDefault="00DB5ED4">
      <w:pPr>
        <w:pStyle w:val="TOC2"/>
        <w:rPr>
          <w:rFonts w:asciiTheme="minorHAnsi" w:eastAsiaTheme="minorEastAsia" w:hAnsiTheme="minorHAnsi" w:cstheme="minorBidi"/>
          <w:sz w:val="22"/>
          <w:szCs w:val="22"/>
        </w:rPr>
      </w:pPr>
      <w:r>
        <w:t>Execute KPImetrics Installation script</w:t>
      </w:r>
      <w:r>
        <w:tab/>
      </w:r>
      <w:r>
        <w:fldChar w:fldCharType="begin"/>
      </w:r>
      <w:r>
        <w:instrText xml:space="preserve"> PAGEREF _Toc39227188 \h </w:instrText>
      </w:r>
      <w:r>
        <w:fldChar w:fldCharType="separate"/>
      </w:r>
      <w:r w:rsidR="000724D0">
        <w:t>61</w:t>
      </w:r>
      <w:r>
        <w:fldChar w:fldCharType="end"/>
      </w:r>
    </w:p>
    <w:p w14:paraId="2D4B182D" w14:textId="65E4DFD0" w:rsidR="00DB5ED4" w:rsidRDefault="00DB5ED4">
      <w:pPr>
        <w:pStyle w:val="TOC2"/>
        <w:rPr>
          <w:rFonts w:asciiTheme="minorHAnsi" w:eastAsiaTheme="minorEastAsia" w:hAnsiTheme="minorHAnsi" w:cstheme="minorBidi"/>
          <w:sz w:val="22"/>
          <w:szCs w:val="22"/>
        </w:rPr>
      </w:pPr>
      <w:r>
        <w:t>Configure TDV Metrics [/policy/metrics]</w:t>
      </w:r>
      <w:r>
        <w:tab/>
      </w:r>
      <w:r>
        <w:fldChar w:fldCharType="begin"/>
      </w:r>
      <w:r>
        <w:instrText xml:space="preserve"> PAGEREF _Toc39227189 \h </w:instrText>
      </w:r>
      <w:r>
        <w:fldChar w:fldCharType="separate"/>
      </w:r>
      <w:r w:rsidR="000724D0">
        <w:t>63</w:t>
      </w:r>
      <w:r>
        <w:fldChar w:fldCharType="end"/>
      </w:r>
    </w:p>
    <w:p w14:paraId="34EB366A" w14:textId="5E9E1889" w:rsidR="00DB5ED4" w:rsidRDefault="00DB5ED4">
      <w:pPr>
        <w:pStyle w:val="TOC2"/>
        <w:rPr>
          <w:rFonts w:asciiTheme="minorHAnsi" w:eastAsiaTheme="minorEastAsia" w:hAnsiTheme="minorHAnsi" w:cstheme="minorBidi"/>
          <w:sz w:val="22"/>
          <w:szCs w:val="22"/>
        </w:rPr>
      </w:pPr>
      <w:r>
        <w:t>Turn on KPImetrics triggers</w:t>
      </w:r>
      <w:r>
        <w:tab/>
      </w:r>
      <w:r>
        <w:fldChar w:fldCharType="begin"/>
      </w:r>
      <w:r>
        <w:instrText xml:space="preserve"> PAGEREF _Toc39227190 \h </w:instrText>
      </w:r>
      <w:r>
        <w:fldChar w:fldCharType="separate"/>
      </w:r>
      <w:r w:rsidR="000724D0">
        <w:t>63</w:t>
      </w:r>
      <w:r>
        <w:fldChar w:fldCharType="end"/>
      </w:r>
    </w:p>
    <w:p w14:paraId="3E933F99" w14:textId="55E1F791" w:rsidR="00DB5ED4" w:rsidRDefault="00DB5ED4">
      <w:pPr>
        <w:pStyle w:val="TOC1"/>
        <w:rPr>
          <w:rFonts w:asciiTheme="minorHAnsi" w:eastAsiaTheme="minorEastAsia" w:hAnsiTheme="minorHAnsi" w:cstheme="minorBidi"/>
          <w:b w:val="0"/>
          <w:bCs w:val="0"/>
          <w:sz w:val="22"/>
          <w:szCs w:val="22"/>
        </w:rPr>
      </w:pPr>
      <w:r>
        <w:t>6</w:t>
      </w:r>
      <w:r>
        <w:rPr>
          <w:rFonts w:asciiTheme="minorHAnsi" w:eastAsiaTheme="minorEastAsia" w:hAnsiTheme="minorHAnsi" w:cstheme="minorBidi"/>
          <w:b w:val="0"/>
          <w:bCs w:val="0"/>
          <w:sz w:val="22"/>
          <w:szCs w:val="22"/>
        </w:rPr>
        <w:tab/>
      </w:r>
      <w:r>
        <w:t>KPImetrics Administration Scenarios</w:t>
      </w:r>
      <w:r>
        <w:tab/>
      </w:r>
      <w:r>
        <w:fldChar w:fldCharType="begin"/>
      </w:r>
      <w:r>
        <w:instrText xml:space="preserve"> PAGEREF _Toc39227191 \h </w:instrText>
      </w:r>
      <w:r>
        <w:fldChar w:fldCharType="separate"/>
      </w:r>
      <w:r w:rsidR="000724D0">
        <w:t>64</w:t>
      </w:r>
      <w:r>
        <w:fldChar w:fldCharType="end"/>
      </w:r>
    </w:p>
    <w:p w14:paraId="31FBA82D" w14:textId="22C1D463" w:rsidR="00DB5ED4" w:rsidRDefault="00DB5ED4">
      <w:pPr>
        <w:pStyle w:val="TOC2"/>
        <w:rPr>
          <w:rFonts w:asciiTheme="minorHAnsi" w:eastAsiaTheme="minorEastAsia" w:hAnsiTheme="minorHAnsi" w:cstheme="minorBidi"/>
          <w:sz w:val="22"/>
          <w:szCs w:val="22"/>
        </w:rPr>
      </w:pPr>
      <w:r>
        <w:t>Turn KPI On/Off</w:t>
      </w:r>
      <w:r>
        <w:tab/>
      </w:r>
      <w:r>
        <w:fldChar w:fldCharType="begin"/>
      </w:r>
      <w:r>
        <w:instrText xml:space="preserve"> PAGEREF _Toc39227192 \h </w:instrText>
      </w:r>
      <w:r>
        <w:fldChar w:fldCharType="separate"/>
      </w:r>
      <w:r w:rsidR="000724D0">
        <w:t>64</w:t>
      </w:r>
      <w:r>
        <w:fldChar w:fldCharType="end"/>
      </w:r>
    </w:p>
    <w:p w14:paraId="1E6F86CA" w14:textId="1CA61D04" w:rsidR="00DB5ED4" w:rsidRDefault="00DB5ED4">
      <w:pPr>
        <w:pStyle w:val="TOC2"/>
        <w:rPr>
          <w:rFonts w:asciiTheme="minorHAnsi" w:eastAsiaTheme="minorEastAsia" w:hAnsiTheme="minorHAnsi" w:cstheme="minorBidi"/>
          <w:sz w:val="22"/>
          <w:szCs w:val="22"/>
        </w:rPr>
      </w:pPr>
      <w:r>
        <w:t>Turn Data Virtualization (DV) metrics On/Off</w:t>
      </w:r>
      <w:r>
        <w:tab/>
      </w:r>
      <w:r>
        <w:fldChar w:fldCharType="begin"/>
      </w:r>
      <w:r>
        <w:instrText xml:space="preserve"> PAGEREF _Toc39227193 \h </w:instrText>
      </w:r>
      <w:r>
        <w:fldChar w:fldCharType="separate"/>
      </w:r>
      <w:r w:rsidR="000724D0">
        <w:t>66</w:t>
      </w:r>
      <w:r>
        <w:fldChar w:fldCharType="end"/>
      </w:r>
    </w:p>
    <w:p w14:paraId="3792AEF4" w14:textId="2DF1DF53" w:rsidR="00DB5ED4" w:rsidRDefault="00DB5ED4">
      <w:pPr>
        <w:pStyle w:val="TOC2"/>
        <w:rPr>
          <w:rFonts w:asciiTheme="minorHAnsi" w:eastAsiaTheme="minorEastAsia" w:hAnsiTheme="minorHAnsi" w:cstheme="minorBidi"/>
          <w:sz w:val="22"/>
          <w:szCs w:val="22"/>
        </w:rPr>
      </w:pPr>
      <w:r>
        <w:t>Modify Triggers</w:t>
      </w:r>
      <w:r>
        <w:tab/>
      </w:r>
      <w:r>
        <w:fldChar w:fldCharType="begin"/>
      </w:r>
      <w:r>
        <w:instrText xml:space="preserve"> PAGEREF _Toc39227194 \h </w:instrText>
      </w:r>
      <w:r>
        <w:fldChar w:fldCharType="separate"/>
      </w:r>
      <w:r w:rsidR="000724D0">
        <w:t>66</w:t>
      </w:r>
      <w:r>
        <w:fldChar w:fldCharType="end"/>
      </w:r>
    </w:p>
    <w:p w14:paraId="114E89A1" w14:textId="37AB6611" w:rsidR="00DB5ED4" w:rsidRDefault="00DB5ED4">
      <w:pPr>
        <w:pStyle w:val="TOC2"/>
        <w:rPr>
          <w:rFonts w:asciiTheme="minorHAnsi" w:eastAsiaTheme="minorEastAsia" w:hAnsiTheme="minorHAnsi" w:cstheme="minorBidi"/>
          <w:sz w:val="22"/>
          <w:szCs w:val="22"/>
        </w:rPr>
      </w:pPr>
      <w:r>
        <w:t>Perform Oracle Database Maintenance on Collection Tables</w:t>
      </w:r>
      <w:r>
        <w:tab/>
      </w:r>
      <w:r>
        <w:fldChar w:fldCharType="begin"/>
      </w:r>
      <w:r>
        <w:instrText xml:space="preserve"> PAGEREF _Toc39227195 \h </w:instrText>
      </w:r>
      <w:r>
        <w:fldChar w:fldCharType="separate"/>
      </w:r>
      <w:r w:rsidR="000724D0">
        <w:t>68</w:t>
      </w:r>
      <w:r>
        <w:fldChar w:fldCharType="end"/>
      </w:r>
    </w:p>
    <w:p w14:paraId="0D02A7CE" w14:textId="0FEBBEC9" w:rsidR="00DB5ED4" w:rsidRDefault="00DB5ED4">
      <w:pPr>
        <w:pStyle w:val="TOC2"/>
        <w:rPr>
          <w:rFonts w:asciiTheme="minorHAnsi" w:eastAsiaTheme="minorEastAsia" w:hAnsiTheme="minorHAnsi" w:cstheme="minorBidi"/>
          <w:sz w:val="22"/>
          <w:szCs w:val="22"/>
        </w:rPr>
      </w:pPr>
      <w:r>
        <w:lastRenderedPageBreak/>
        <w:t>Perform SQL Server Database Maintenance on Collection Tables</w:t>
      </w:r>
      <w:r>
        <w:tab/>
      </w:r>
      <w:r>
        <w:fldChar w:fldCharType="begin"/>
      </w:r>
      <w:r>
        <w:instrText xml:space="preserve"> PAGEREF _Toc39227196 \h </w:instrText>
      </w:r>
      <w:r>
        <w:fldChar w:fldCharType="separate"/>
      </w:r>
      <w:r w:rsidR="000724D0">
        <w:t>68</w:t>
      </w:r>
      <w:r>
        <w:fldChar w:fldCharType="end"/>
      </w:r>
    </w:p>
    <w:p w14:paraId="39EC33CC" w14:textId="24323B0D" w:rsidR="00DB5ED4" w:rsidRDefault="00DB5ED4">
      <w:pPr>
        <w:pStyle w:val="TOC2"/>
        <w:rPr>
          <w:rFonts w:asciiTheme="minorHAnsi" w:eastAsiaTheme="minorEastAsia" w:hAnsiTheme="minorHAnsi" w:cstheme="minorBidi"/>
          <w:sz w:val="22"/>
          <w:szCs w:val="22"/>
        </w:rPr>
      </w:pPr>
      <w:r>
        <w:t>Configure Third Party Tool Access</w:t>
      </w:r>
      <w:r>
        <w:tab/>
      </w:r>
      <w:r>
        <w:fldChar w:fldCharType="begin"/>
      </w:r>
      <w:r>
        <w:instrText xml:space="preserve"> PAGEREF _Toc39227197 \h </w:instrText>
      </w:r>
      <w:r>
        <w:fldChar w:fldCharType="separate"/>
      </w:r>
      <w:r w:rsidR="000724D0">
        <w:t>70</w:t>
      </w:r>
      <w:r>
        <w:fldChar w:fldCharType="end"/>
      </w:r>
    </w:p>
    <w:p w14:paraId="358BE829" w14:textId="2282D1C5" w:rsidR="00DB5ED4" w:rsidRDefault="00DB5ED4">
      <w:pPr>
        <w:pStyle w:val="TOC2"/>
        <w:rPr>
          <w:rFonts w:asciiTheme="minorHAnsi" w:eastAsiaTheme="minorEastAsia" w:hAnsiTheme="minorHAnsi" w:cstheme="minorBidi"/>
          <w:sz w:val="22"/>
          <w:szCs w:val="22"/>
        </w:rPr>
      </w:pPr>
      <w:r>
        <w:t>Get the Current Row Distribution for the History Tables/Partitions</w:t>
      </w:r>
      <w:r>
        <w:tab/>
      </w:r>
      <w:r>
        <w:fldChar w:fldCharType="begin"/>
      </w:r>
      <w:r>
        <w:instrText xml:space="preserve"> PAGEREF _Toc39227198 \h </w:instrText>
      </w:r>
      <w:r>
        <w:fldChar w:fldCharType="separate"/>
      </w:r>
      <w:r w:rsidR="000724D0">
        <w:t>70</w:t>
      </w:r>
      <w:r>
        <w:fldChar w:fldCharType="end"/>
      </w:r>
    </w:p>
    <w:p w14:paraId="53563892" w14:textId="5C9BA61C" w:rsidR="00DB5ED4" w:rsidRDefault="00DB5ED4">
      <w:pPr>
        <w:pStyle w:val="TOC2"/>
        <w:rPr>
          <w:rFonts w:asciiTheme="minorHAnsi" w:eastAsiaTheme="minorEastAsia" w:hAnsiTheme="minorHAnsi" w:cstheme="minorBidi"/>
          <w:sz w:val="22"/>
          <w:szCs w:val="22"/>
        </w:rPr>
      </w:pPr>
      <w:r>
        <w:t>FAQ</w:t>
      </w:r>
      <w:r>
        <w:tab/>
      </w:r>
      <w:r>
        <w:fldChar w:fldCharType="begin"/>
      </w:r>
      <w:r>
        <w:instrText xml:space="preserve"> PAGEREF _Toc39227199 \h </w:instrText>
      </w:r>
      <w:r>
        <w:fldChar w:fldCharType="separate"/>
      </w:r>
      <w:r w:rsidR="000724D0">
        <w:t>71</w:t>
      </w:r>
      <w:r>
        <w:fldChar w:fldCharType="end"/>
      </w:r>
    </w:p>
    <w:p w14:paraId="2DC5246A" w14:textId="76420349" w:rsidR="00DB5ED4" w:rsidRDefault="00DB5ED4">
      <w:pPr>
        <w:pStyle w:val="TOC1"/>
        <w:rPr>
          <w:rFonts w:asciiTheme="minorHAnsi" w:eastAsiaTheme="minorEastAsia" w:hAnsiTheme="minorHAnsi" w:cstheme="minorBidi"/>
          <w:b w:val="0"/>
          <w:bCs w:val="0"/>
          <w:sz w:val="22"/>
          <w:szCs w:val="22"/>
        </w:rPr>
      </w:pPr>
      <w:r>
        <w:t>7</w:t>
      </w:r>
      <w:r>
        <w:rPr>
          <w:rFonts w:asciiTheme="minorHAnsi" w:eastAsiaTheme="minorEastAsia" w:hAnsiTheme="minorHAnsi" w:cstheme="minorBidi"/>
          <w:b w:val="0"/>
          <w:bCs w:val="0"/>
          <w:sz w:val="22"/>
          <w:szCs w:val="22"/>
        </w:rPr>
        <w:tab/>
      </w:r>
      <w:r>
        <w:t>KPImetrics Resources</w:t>
      </w:r>
      <w:r>
        <w:tab/>
      </w:r>
      <w:r>
        <w:fldChar w:fldCharType="begin"/>
      </w:r>
      <w:r>
        <w:instrText xml:space="preserve"> PAGEREF _Toc39227200 \h </w:instrText>
      </w:r>
      <w:r>
        <w:fldChar w:fldCharType="separate"/>
      </w:r>
      <w:r w:rsidR="000724D0">
        <w:t>73</w:t>
      </w:r>
      <w:r>
        <w:fldChar w:fldCharType="end"/>
      </w:r>
    </w:p>
    <w:p w14:paraId="7F12B525" w14:textId="54DF066F" w:rsidR="00DB5ED4" w:rsidRDefault="00DB5ED4">
      <w:pPr>
        <w:pStyle w:val="TOC2"/>
        <w:rPr>
          <w:rFonts w:asciiTheme="minorHAnsi" w:eastAsiaTheme="minorEastAsia" w:hAnsiTheme="minorHAnsi" w:cstheme="minorBidi"/>
          <w:sz w:val="22"/>
          <w:szCs w:val="22"/>
        </w:rPr>
      </w:pPr>
      <w:r>
        <w:t>Configuration Resources</w:t>
      </w:r>
      <w:r>
        <w:tab/>
      </w:r>
      <w:r>
        <w:fldChar w:fldCharType="begin"/>
      </w:r>
      <w:r>
        <w:instrText xml:space="preserve"> PAGEREF _Toc39227201 \h </w:instrText>
      </w:r>
      <w:r>
        <w:fldChar w:fldCharType="separate"/>
      </w:r>
      <w:r w:rsidR="000724D0">
        <w:t>73</w:t>
      </w:r>
      <w:r>
        <w:fldChar w:fldCharType="end"/>
      </w:r>
    </w:p>
    <w:p w14:paraId="0BBC46F4" w14:textId="1B55EC70" w:rsidR="00DB5ED4" w:rsidRDefault="00DB5ED4">
      <w:pPr>
        <w:pStyle w:val="TOC3"/>
        <w:rPr>
          <w:rFonts w:asciiTheme="minorHAnsi" w:eastAsiaTheme="minorEastAsia" w:hAnsiTheme="minorHAnsi" w:cstheme="minorBidi"/>
          <w:sz w:val="22"/>
          <w:szCs w:val="22"/>
        </w:rPr>
      </w:pPr>
      <w:r>
        <w:t>KPI Version Overview</w:t>
      </w:r>
      <w:r>
        <w:tab/>
      </w:r>
      <w:r>
        <w:fldChar w:fldCharType="begin"/>
      </w:r>
      <w:r>
        <w:instrText xml:space="preserve"> PAGEREF _Toc39227202 \h </w:instrText>
      </w:r>
      <w:r>
        <w:fldChar w:fldCharType="separate"/>
      </w:r>
      <w:r w:rsidR="000724D0">
        <w:t>73</w:t>
      </w:r>
      <w:r>
        <w:fldChar w:fldCharType="end"/>
      </w:r>
    </w:p>
    <w:p w14:paraId="50FAB184" w14:textId="527E2B6A" w:rsidR="00DB5ED4" w:rsidRDefault="00DB5ED4">
      <w:pPr>
        <w:pStyle w:val="TOC3"/>
        <w:rPr>
          <w:rFonts w:asciiTheme="minorHAnsi" w:eastAsiaTheme="minorEastAsia" w:hAnsiTheme="minorHAnsi" w:cstheme="minorBidi"/>
          <w:sz w:val="22"/>
          <w:szCs w:val="22"/>
        </w:rPr>
      </w:pPr>
      <w:r>
        <w:t>Configuration Customize Folder Overview</w:t>
      </w:r>
      <w:r>
        <w:tab/>
      </w:r>
      <w:r>
        <w:fldChar w:fldCharType="begin"/>
      </w:r>
      <w:r>
        <w:instrText xml:space="preserve"> PAGEREF _Toc39227203 \h </w:instrText>
      </w:r>
      <w:r>
        <w:fldChar w:fldCharType="separate"/>
      </w:r>
      <w:r w:rsidR="000724D0">
        <w:t>73</w:t>
      </w:r>
      <w:r>
        <w:fldChar w:fldCharType="end"/>
      </w:r>
    </w:p>
    <w:p w14:paraId="3C78FB9B" w14:textId="3B29B582" w:rsidR="00DB5ED4" w:rsidRDefault="00DB5ED4">
      <w:pPr>
        <w:pStyle w:val="TOC3"/>
        <w:rPr>
          <w:rFonts w:asciiTheme="minorHAnsi" w:eastAsiaTheme="minorEastAsia" w:hAnsiTheme="minorHAnsi" w:cstheme="minorBidi"/>
          <w:sz w:val="22"/>
          <w:szCs w:val="22"/>
        </w:rPr>
      </w:pPr>
      <w:r>
        <w:t>Configuration Folder Overview</w:t>
      </w:r>
      <w:r>
        <w:tab/>
      </w:r>
      <w:r>
        <w:fldChar w:fldCharType="begin"/>
      </w:r>
      <w:r>
        <w:instrText xml:space="preserve"> PAGEREF _Toc39227204 \h </w:instrText>
      </w:r>
      <w:r>
        <w:fldChar w:fldCharType="separate"/>
      </w:r>
      <w:r w:rsidR="000724D0">
        <w:t>74</w:t>
      </w:r>
      <w:r>
        <w:fldChar w:fldCharType="end"/>
      </w:r>
    </w:p>
    <w:p w14:paraId="08593D4F" w14:textId="0CC0B0DC" w:rsidR="00DB5ED4" w:rsidRDefault="00DB5ED4">
      <w:pPr>
        <w:pStyle w:val="TOC2"/>
        <w:rPr>
          <w:rFonts w:asciiTheme="minorHAnsi" w:eastAsiaTheme="minorEastAsia" w:hAnsiTheme="minorHAnsi" w:cstheme="minorBidi"/>
          <w:sz w:val="22"/>
          <w:szCs w:val="22"/>
        </w:rPr>
      </w:pPr>
      <w:r>
        <w:t>Published Resources</w:t>
      </w:r>
      <w:r>
        <w:tab/>
      </w:r>
      <w:r>
        <w:fldChar w:fldCharType="begin"/>
      </w:r>
      <w:r>
        <w:instrText xml:space="preserve"> PAGEREF _Toc39227205 \h </w:instrText>
      </w:r>
      <w:r>
        <w:fldChar w:fldCharType="separate"/>
      </w:r>
      <w:r w:rsidR="000724D0">
        <w:t>77</w:t>
      </w:r>
      <w:r>
        <w:fldChar w:fldCharType="end"/>
      </w:r>
    </w:p>
    <w:p w14:paraId="6291A490" w14:textId="567D932B" w:rsidR="00DB5ED4" w:rsidRDefault="00DB5ED4">
      <w:pPr>
        <w:pStyle w:val="TOC2"/>
        <w:rPr>
          <w:rFonts w:asciiTheme="minorHAnsi" w:eastAsiaTheme="minorEastAsia" w:hAnsiTheme="minorHAnsi" w:cstheme="minorBidi"/>
          <w:sz w:val="22"/>
          <w:szCs w:val="22"/>
        </w:rPr>
      </w:pPr>
      <w:r>
        <w:t>KPImetricsAdmin Definitions</w:t>
      </w:r>
      <w:r>
        <w:tab/>
      </w:r>
      <w:r>
        <w:fldChar w:fldCharType="begin"/>
      </w:r>
      <w:r>
        <w:instrText xml:space="preserve"> PAGEREF _Toc39227206 \h </w:instrText>
      </w:r>
      <w:r>
        <w:fldChar w:fldCharType="separate"/>
      </w:r>
      <w:r w:rsidR="000724D0">
        <w:t>77</w:t>
      </w:r>
      <w:r>
        <w:fldChar w:fldCharType="end"/>
      </w:r>
    </w:p>
    <w:p w14:paraId="0863103E" w14:textId="186815CB" w:rsidR="00DB5ED4" w:rsidRDefault="00DB5ED4">
      <w:pPr>
        <w:pStyle w:val="TOC3"/>
        <w:rPr>
          <w:rFonts w:asciiTheme="minorHAnsi" w:eastAsiaTheme="minorEastAsia" w:hAnsiTheme="minorHAnsi" w:cstheme="minorBidi"/>
          <w:sz w:val="22"/>
          <w:szCs w:val="22"/>
        </w:rPr>
      </w:pPr>
      <w:r>
        <w:t>configurations.updateTriggers Procedure</w:t>
      </w:r>
      <w:r>
        <w:tab/>
      </w:r>
      <w:r>
        <w:fldChar w:fldCharType="begin"/>
      </w:r>
      <w:r>
        <w:instrText xml:space="preserve"> PAGEREF _Toc39227207 \h </w:instrText>
      </w:r>
      <w:r>
        <w:fldChar w:fldCharType="separate"/>
      </w:r>
      <w:r w:rsidR="000724D0">
        <w:t>77</w:t>
      </w:r>
      <w:r>
        <w:fldChar w:fldCharType="end"/>
      </w:r>
    </w:p>
    <w:p w14:paraId="5B72CB86" w14:textId="0E7EA644" w:rsidR="00DB5ED4" w:rsidRDefault="00DB5ED4">
      <w:pPr>
        <w:pStyle w:val="TOC2"/>
        <w:rPr>
          <w:rFonts w:asciiTheme="minorHAnsi" w:eastAsiaTheme="minorEastAsia" w:hAnsiTheme="minorHAnsi" w:cstheme="minorBidi"/>
          <w:sz w:val="22"/>
          <w:szCs w:val="22"/>
        </w:rPr>
      </w:pPr>
      <w:r>
        <w:t>Data Sources</w:t>
      </w:r>
      <w:r>
        <w:tab/>
      </w:r>
      <w:r>
        <w:fldChar w:fldCharType="begin"/>
      </w:r>
      <w:r>
        <w:instrText xml:space="preserve"> PAGEREF _Toc39227208 \h </w:instrText>
      </w:r>
      <w:r>
        <w:fldChar w:fldCharType="separate"/>
      </w:r>
      <w:r w:rsidR="000724D0">
        <w:t>77</w:t>
      </w:r>
      <w:r>
        <w:fldChar w:fldCharType="end"/>
      </w:r>
    </w:p>
    <w:p w14:paraId="5DF6CBF0" w14:textId="17CCF743" w:rsidR="00DB5ED4" w:rsidRDefault="00DB5ED4">
      <w:pPr>
        <w:pStyle w:val="TOC3"/>
        <w:rPr>
          <w:rFonts w:asciiTheme="minorHAnsi" w:eastAsiaTheme="minorEastAsia" w:hAnsiTheme="minorHAnsi" w:cstheme="minorBidi"/>
          <w:sz w:val="22"/>
          <w:szCs w:val="22"/>
        </w:rPr>
      </w:pPr>
      <w:r>
        <w:t>Metadata Data Source for LDAP</w:t>
      </w:r>
      <w:r>
        <w:tab/>
      </w:r>
      <w:r>
        <w:fldChar w:fldCharType="begin"/>
      </w:r>
      <w:r>
        <w:instrText xml:space="preserve"> PAGEREF _Toc39227209 \h </w:instrText>
      </w:r>
      <w:r>
        <w:fldChar w:fldCharType="separate"/>
      </w:r>
      <w:r w:rsidR="000724D0">
        <w:t>77</w:t>
      </w:r>
      <w:r>
        <w:fldChar w:fldCharType="end"/>
      </w:r>
    </w:p>
    <w:p w14:paraId="5FFAA47B" w14:textId="1CC8C6FB" w:rsidR="00DB5ED4" w:rsidRDefault="00DB5ED4">
      <w:pPr>
        <w:pStyle w:val="TOC3"/>
        <w:rPr>
          <w:rFonts w:asciiTheme="minorHAnsi" w:eastAsiaTheme="minorEastAsia" w:hAnsiTheme="minorHAnsi" w:cstheme="minorBidi"/>
          <w:sz w:val="22"/>
          <w:szCs w:val="22"/>
        </w:rPr>
      </w:pPr>
      <w:r>
        <w:t>Metadata Data Source for CPUAndMemChecker</w:t>
      </w:r>
      <w:r>
        <w:tab/>
      </w:r>
      <w:r>
        <w:fldChar w:fldCharType="begin"/>
      </w:r>
      <w:r>
        <w:instrText xml:space="preserve"> PAGEREF _Toc39227210 \h </w:instrText>
      </w:r>
      <w:r>
        <w:fldChar w:fldCharType="separate"/>
      </w:r>
      <w:r w:rsidR="000724D0">
        <w:t>78</w:t>
      </w:r>
      <w:r>
        <w:fldChar w:fldCharType="end"/>
      </w:r>
    </w:p>
    <w:p w14:paraId="2D84EAE9" w14:textId="04A84DD8" w:rsidR="00DB5ED4" w:rsidRDefault="00DB5ED4">
      <w:pPr>
        <w:pStyle w:val="TOC3"/>
        <w:rPr>
          <w:rFonts w:asciiTheme="minorHAnsi" w:eastAsiaTheme="minorEastAsia" w:hAnsiTheme="minorHAnsi" w:cstheme="minorBidi"/>
          <w:sz w:val="22"/>
          <w:szCs w:val="22"/>
        </w:rPr>
      </w:pPr>
      <w:r>
        <w:t>Metadata Data Source Tables and Procedures</w:t>
      </w:r>
      <w:r>
        <w:tab/>
      </w:r>
      <w:r>
        <w:fldChar w:fldCharType="begin"/>
      </w:r>
      <w:r>
        <w:instrText xml:space="preserve"> PAGEREF _Toc39227211 \h </w:instrText>
      </w:r>
      <w:r>
        <w:fldChar w:fldCharType="separate"/>
      </w:r>
      <w:r w:rsidR="000724D0">
        <w:t>79</w:t>
      </w:r>
      <w:r>
        <w:fldChar w:fldCharType="end"/>
      </w:r>
    </w:p>
    <w:p w14:paraId="5F34B985" w14:textId="056A4ABB" w:rsidR="00DB5ED4" w:rsidRDefault="00DB5ED4">
      <w:pPr>
        <w:pStyle w:val="TOC3"/>
        <w:rPr>
          <w:rFonts w:asciiTheme="minorHAnsi" w:eastAsiaTheme="minorEastAsia" w:hAnsiTheme="minorHAnsi" w:cstheme="minorBidi"/>
          <w:sz w:val="22"/>
          <w:szCs w:val="22"/>
        </w:rPr>
      </w:pPr>
      <w:r>
        <w:t>KPImetrics Metrics Table Relationship Diagram</w:t>
      </w:r>
      <w:r>
        <w:tab/>
      </w:r>
      <w:r>
        <w:fldChar w:fldCharType="begin"/>
      </w:r>
      <w:r>
        <w:instrText xml:space="preserve"> PAGEREF _Toc39227212 \h </w:instrText>
      </w:r>
      <w:r>
        <w:fldChar w:fldCharType="separate"/>
      </w:r>
      <w:r w:rsidR="000724D0">
        <w:t>80</w:t>
      </w:r>
      <w:r>
        <w:fldChar w:fldCharType="end"/>
      </w:r>
    </w:p>
    <w:p w14:paraId="04BE0B19" w14:textId="72CD2451" w:rsidR="00DB5ED4" w:rsidRDefault="00DB5ED4">
      <w:pPr>
        <w:pStyle w:val="TOC3"/>
        <w:rPr>
          <w:rFonts w:asciiTheme="minorHAnsi" w:eastAsiaTheme="minorEastAsia" w:hAnsiTheme="minorHAnsi" w:cstheme="minorBidi"/>
          <w:sz w:val="22"/>
          <w:szCs w:val="22"/>
        </w:rPr>
      </w:pPr>
      <w:r>
        <w:t>KPImetrics Supporting Table Relationship Diagram</w:t>
      </w:r>
      <w:r>
        <w:tab/>
      </w:r>
      <w:r>
        <w:fldChar w:fldCharType="begin"/>
      </w:r>
      <w:r>
        <w:instrText xml:space="preserve"> PAGEREF _Toc39227213 \h </w:instrText>
      </w:r>
      <w:r>
        <w:fldChar w:fldCharType="separate"/>
      </w:r>
      <w:r w:rsidR="000724D0">
        <w:t>80</w:t>
      </w:r>
      <w:r>
        <w:fldChar w:fldCharType="end"/>
      </w:r>
    </w:p>
    <w:p w14:paraId="09BC6127" w14:textId="1CA020F8" w:rsidR="00DB5ED4" w:rsidRDefault="00DB5ED4">
      <w:pPr>
        <w:pStyle w:val="TOC3"/>
        <w:rPr>
          <w:rFonts w:asciiTheme="minorHAnsi" w:eastAsiaTheme="minorEastAsia" w:hAnsiTheme="minorHAnsi" w:cstheme="minorBidi"/>
          <w:sz w:val="22"/>
          <w:szCs w:val="22"/>
        </w:rPr>
      </w:pPr>
      <w:r>
        <w:t>KPImetrics Metadata Table Relationship Diagram</w:t>
      </w:r>
      <w:r>
        <w:tab/>
      </w:r>
      <w:r>
        <w:fldChar w:fldCharType="begin"/>
      </w:r>
      <w:r>
        <w:instrText xml:space="preserve"> PAGEREF _Toc39227214 \h </w:instrText>
      </w:r>
      <w:r>
        <w:fldChar w:fldCharType="separate"/>
      </w:r>
      <w:r w:rsidR="000724D0">
        <w:t>81</w:t>
      </w:r>
      <w:r>
        <w:fldChar w:fldCharType="end"/>
      </w:r>
    </w:p>
    <w:p w14:paraId="1AE7C8F2" w14:textId="75333287" w:rsidR="00DB5ED4" w:rsidRDefault="00DB5ED4">
      <w:pPr>
        <w:pStyle w:val="TOC3"/>
        <w:rPr>
          <w:rFonts w:asciiTheme="minorHAnsi" w:eastAsiaTheme="minorEastAsia" w:hAnsiTheme="minorHAnsi" w:cstheme="minorBidi"/>
          <w:sz w:val="22"/>
          <w:szCs w:val="22"/>
        </w:rPr>
      </w:pPr>
      <w:r>
        <w:t>KPI Metrics Metadta Partitioning Strategy (w/leap year)</w:t>
      </w:r>
      <w:r>
        <w:tab/>
      </w:r>
      <w:r>
        <w:fldChar w:fldCharType="begin"/>
      </w:r>
      <w:r>
        <w:instrText xml:space="preserve"> PAGEREF _Toc39227215 \h </w:instrText>
      </w:r>
      <w:r>
        <w:fldChar w:fldCharType="separate"/>
      </w:r>
      <w:r w:rsidR="000724D0">
        <w:t>81</w:t>
      </w:r>
      <w:r>
        <w:fldChar w:fldCharType="end"/>
      </w:r>
    </w:p>
    <w:p w14:paraId="4914B319" w14:textId="005AFDDA" w:rsidR="00DB5ED4" w:rsidRDefault="00DB5ED4">
      <w:pPr>
        <w:pStyle w:val="TOC3"/>
        <w:rPr>
          <w:rFonts w:asciiTheme="minorHAnsi" w:eastAsiaTheme="minorEastAsia" w:hAnsiTheme="minorHAnsi" w:cstheme="minorBidi"/>
          <w:sz w:val="22"/>
          <w:szCs w:val="22"/>
        </w:rPr>
      </w:pPr>
      <w:r>
        <w:t>KPI Metrics Metadta Partitioning Strategy (w/no leap year)</w:t>
      </w:r>
      <w:r>
        <w:tab/>
      </w:r>
      <w:r>
        <w:fldChar w:fldCharType="begin"/>
      </w:r>
      <w:r>
        <w:instrText xml:space="preserve"> PAGEREF _Toc39227216 \h </w:instrText>
      </w:r>
      <w:r>
        <w:fldChar w:fldCharType="separate"/>
      </w:r>
      <w:r w:rsidR="000724D0">
        <w:t>82</w:t>
      </w:r>
      <w:r>
        <w:fldChar w:fldCharType="end"/>
      </w:r>
    </w:p>
    <w:p w14:paraId="3A278EFD" w14:textId="6E78FB86" w:rsidR="00DB5ED4" w:rsidRDefault="00DB5ED4">
      <w:pPr>
        <w:pStyle w:val="TOC3"/>
        <w:rPr>
          <w:rFonts w:asciiTheme="minorHAnsi" w:eastAsiaTheme="minorEastAsia" w:hAnsiTheme="minorHAnsi" w:cstheme="minorBidi"/>
          <w:sz w:val="22"/>
          <w:szCs w:val="22"/>
        </w:rPr>
      </w:pPr>
      <w:r>
        <w:t>Metadata System Triggers and Load Scripts</w:t>
      </w:r>
      <w:r>
        <w:tab/>
      </w:r>
      <w:r>
        <w:fldChar w:fldCharType="begin"/>
      </w:r>
      <w:r>
        <w:instrText xml:space="preserve"> PAGEREF _Toc39227217 \h </w:instrText>
      </w:r>
      <w:r>
        <w:fldChar w:fldCharType="separate"/>
      </w:r>
      <w:r w:rsidR="000724D0">
        <w:t>92</w:t>
      </w:r>
      <w:r>
        <w:fldChar w:fldCharType="end"/>
      </w:r>
    </w:p>
    <w:p w14:paraId="1AA54FA3" w14:textId="329C6518" w:rsidR="00DB5ED4" w:rsidRDefault="00DB5ED4">
      <w:pPr>
        <w:pStyle w:val="TOC3"/>
        <w:rPr>
          <w:rFonts w:asciiTheme="minorHAnsi" w:eastAsiaTheme="minorEastAsia" w:hAnsiTheme="minorHAnsi" w:cstheme="minorBidi"/>
          <w:sz w:val="22"/>
          <w:szCs w:val="22"/>
        </w:rPr>
      </w:pPr>
      <w:r>
        <w:t>Metadata System Helpers Scripts</w:t>
      </w:r>
      <w:r>
        <w:tab/>
      </w:r>
      <w:r>
        <w:fldChar w:fldCharType="begin"/>
      </w:r>
      <w:r>
        <w:instrText xml:space="preserve"> PAGEREF _Toc39227218 \h </w:instrText>
      </w:r>
      <w:r>
        <w:fldChar w:fldCharType="separate"/>
      </w:r>
      <w:r w:rsidR="000724D0">
        <w:t>106</w:t>
      </w:r>
      <w:r>
        <w:fldChar w:fldCharType="end"/>
      </w:r>
    </w:p>
    <w:p w14:paraId="52ECDDE1" w14:textId="6D0B31A6" w:rsidR="00DB5ED4" w:rsidRDefault="00DB5ED4">
      <w:pPr>
        <w:pStyle w:val="TOC2"/>
        <w:rPr>
          <w:rFonts w:asciiTheme="minorHAnsi" w:eastAsiaTheme="minorEastAsia" w:hAnsiTheme="minorHAnsi" w:cstheme="minorBidi"/>
          <w:sz w:val="22"/>
          <w:szCs w:val="22"/>
        </w:rPr>
      </w:pPr>
      <w:r>
        <w:t>Baseline Table Load Architecture</w:t>
      </w:r>
      <w:r>
        <w:tab/>
      </w:r>
      <w:r>
        <w:fldChar w:fldCharType="begin"/>
      </w:r>
      <w:r>
        <w:instrText xml:space="preserve"> PAGEREF _Toc39227219 \h </w:instrText>
      </w:r>
      <w:r>
        <w:fldChar w:fldCharType="separate"/>
      </w:r>
      <w:r w:rsidR="000724D0">
        <w:t>108</w:t>
      </w:r>
      <w:r>
        <w:fldChar w:fldCharType="end"/>
      </w:r>
    </w:p>
    <w:p w14:paraId="6408ED62" w14:textId="03E02B05" w:rsidR="00DB5ED4" w:rsidRDefault="00DB5ED4">
      <w:pPr>
        <w:pStyle w:val="TOC3"/>
        <w:rPr>
          <w:rFonts w:asciiTheme="minorHAnsi" w:eastAsiaTheme="minorEastAsia" w:hAnsiTheme="minorHAnsi" w:cstheme="minorBidi"/>
          <w:sz w:val="22"/>
          <w:szCs w:val="22"/>
        </w:rPr>
      </w:pPr>
      <w:r>
        <w:t>Baseline Table Accessibilty and Parallel Table Load Architecture</w:t>
      </w:r>
      <w:r>
        <w:tab/>
      </w:r>
      <w:r>
        <w:fldChar w:fldCharType="begin"/>
      </w:r>
      <w:r>
        <w:instrText xml:space="preserve"> PAGEREF _Toc39227220 \h </w:instrText>
      </w:r>
      <w:r>
        <w:fldChar w:fldCharType="separate"/>
      </w:r>
      <w:r w:rsidR="000724D0">
        <w:t>108</w:t>
      </w:r>
      <w:r>
        <w:fldChar w:fldCharType="end"/>
      </w:r>
    </w:p>
    <w:p w14:paraId="4587B0FA" w14:textId="0CC244F3" w:rsidR="00DB5ED4" w:rsidRDefault="00DB5ED4">
      <w:pPr>
        <w:pStyle w:val="TOC2"/>
        <w:rPr>
          <w:rFonts w:asciiTheme="minorHAnsi" w:eastAsiaTheme="minorEastAsia" w:hAnsiTheme="minorHAnsi" w:cstheme="minorBidi"/>
          <w:sz w:val="22"/>
          <w:szCs w:val="22"/>
        </w:rPr>
      </w:pPr>
      <w:r>
        <w:t>Data Transfer Scripts</w:t>
      </w:r>
      <w:r>
        <w:tab/>
      </w:r>
      <w:r>
        <w:fldChar w:fldCharType="begin"/>
      </w:r>
      <w:r>
        <w:instrText xml:space="preserve"> PAGEREF _Toc39227221 \h </w:instrText>
      </w:r>
      <w:r>
        <w:fldChar w:fldCharType="separate"/>
      </w:r>
      <w:r w:rsidR="000724D0">
        <w:t>110</w:t>
      </w:r>
      <w:r>
        <w:fldChar w:fldCharType="end"/>
      </w:r>
    </w:p>
    <w:p w14:paraId="019D41A3" w14:textId="72EB0C34" w:rsidR="00DB5ED4" w:rsidRDefault="00DB5ED4">
      <w:pPr>
        <w:pStyle w:val="TOC3"/>
        <w:rPr>
          <w:rFonts w:asciiTheme="minorHAnsi" w:eastAsiaTheme="minorEastAsia" w:hAnsiTheme="minorHAnsi" w:cstheme="minorBidi"/>
          <w:sz w:val="22"/>
          <w:szCs w:val="22"/>
        </w:rPr>
      </w:pPr>
      <w:r>
        <w:t>Physical Oracle Data Transfer Script</w:t>
      </w:r>
      <w:r>
        <w:tab/>
      </w:r>
      <w:r>
        <w:fldChar w:fldCharType="begin"/>
      </w:r>
      <w:r>
        <w:instrText xml:space="preserve"> PAGEREF _Toc39227222 \h </w:instrText>
      </w:r>
      <w:r>
        <w:fldChar w:fldCharType="separate"/>
      </w:r>
      <w:r w:rsidR="000724D0">
        <w:t>110</w:t>
      </w:r>
      <w:r>
        <w:fldChar w:fldCharType="end"/>
      </w:r>
    </w:p>
    <w:p w14:paraId="08EBC364" w14:textId="3F22AA4A" w:rsidR="00DB5ED4" w:rsidRDefault="00DB5ED4">
      <w:pPr>
        <w:pStyle w:val="TOC3"/>
        <w:rPr>
          <w:rFonts w:asciiTheme="minorHAnsi" w:eastAsiaTheme="minorEastAsia" w:hAnsiTheme="minorHAnsi" w:cstheme="minorBidi"/>
          <w:sz w:val="22"/>
          <w:szCs w:val="22"/>
        </w:rPr>
      </w:pPr>
      <w:r>
        <w:t>Physical SQL Server Data Transfer Script</w:t>
      </w:r>
      <w:r>
        <w:tab/>
      </w:r>
      <w:r>
        <w:fldChar w:fldCharType="begin"/>
      </w:r>
      <w:r>
        <w:instrText xml:space="preserve"> PAGEREF _Toc39227223 \h </w:instrText>
      </w:r>
      <w:r>
        <w:fldChar w:fldCharType="separate"/>
      </w:r>
      <w:r w:rsidR="000724D0">
        <w:t>118</w:t>
      </w:r>
      <w:r>
        <w:fldChar w:fldCharType="end"/>
      </w:r>
    </w:p>
    <w:p w14:paraId="57B37725" w14:textId="003CD47F" w:rsidR="00DB5ED4" w:rsidRDefault="00DB5ED4">
      <w:pPr>
        <w:pStyle w:val="TOC1"/>
        <w:rPr>
          <w:rFonts w:asciiTheme="minorHAnsi" w:eastAsiaTheme="minorEastAsia" w:hAnsiTheme="minorHAnsi" w:cstheme="minorBidi"/>
          <w:b w:val="0"/>
          <w:bCs w:val="0"/>
          <w:sz w:val="22"/>
          <w:szCs w:val="22"/>
        </w:rPr>
      </w:pPr>
      <w:r>
        <w:t>8</w:t>
      </w:r>
      <w:r>
        <w:rPr>
          <w:rFonts w:asciiTheme="minorHAnsi" w:eastAsiaTheme="minorEastAsia" w:hAnsiTheme="minorHAnsi" w:cstheme="minorBidi"/>
          <w:b w:val="0"/>
          <w:bCs w:val="0"/>
          <w:sz w:val="22"/>
          <w:szCs w:val="22"/>
        </w:rPr>
        <w:tab/>
      </w:r>
      <w:r>
        <w:t>Release Notes</w:t>
      </w:r>
      <w:r>
        <w:tab/>
      </w:r>
      <w:r>
        <w:fldChar w:fldCharType="begin"/>
      </w:r>
      <w:r>
        <w:instrText xml:space="preserve"> PAGEREF _Toc39227224 \h </w:instrText>
      </w:r>
      <w:r>
        <w:fldChar w:fldCharType="separate"/>
      </w:r>
      <w:r w:rsidR="000724D0">
        <w:t>125</w:t>
      </w:r>
      <w:r>
        <w:fldChar w:fldCharType="end"/>
      </w:r>
    </w:p>
    <w:p w14:paraId="1AEEA50A" w14:textId="6DC831D2" w:rsidR="00DB5ED4" w:rsidRDefault="00DB5ED4">
      <w:pPr>
        <w:pStyle w:val="TOC2"/>
        <w:rPr>
          <w:rFonts w:asciiTheme="minorHAnsi" w:eastAsiaTheme="minorEastAsia" w:hAnsiTheme="minorHAnsi" w:cstheme="minorBidi"/>
          <w:sz w:val="22"/>
          <w:szCs w:val="22"/>
        </w:rPr>
      </w:pPr>
      <w:r>
        <w:t>Added or Modified in this Release</w:t>
      </w:r>
      <w:r>
        <w:tab/>
      </w:r>
      <w:r>
        <w:fldChar w:fldCharType="begin"/>
      </w:r>
      <w:r>
        <w:instrText xml:space="preserve"> PAGEREF _Toc39227225 \h </w:instrText>
      </w:r>
      <w:r>
        <w:fldChar w:fldCharType="separate"/>
      </w:r>
      <w:r w:rsidR="000724D0">
        <w:t>125</w:t>
      </w:r>
      <w:r>
        <w:fldChar w:fldCharType="end"/>
      </w:r>
    </w:p>
    <w:p w14:paraId="503E43A7" w14:textId="1FE8F651" w:rsidR="00DB5ED4" w:rsidRDefault="00DB5ED4">
      <w:pPr>
        <w:pStyle w:val="TOC3"/>
        <w:rPr>
          <w:rFonts w:asciiTheme="minorHAnsi" w:eastAsiaTheme="minorEastAsia" w:hAnsiTheme="minorHAnsi" w:cstheme="minorBidi"/>
          <w:sz w:val="22"/>
          <w:szCs w:val="22"/>
        </w:rPr>
      </w:pPr>
      <w:r>
        <w:rPr>
          <w:lang w:eastAsia="en-CA" w:bidi="he-IL"/>
        </w:rPr>
        <w:t>Release 2020Q202 [May 1 2020]</w:t>
      </w:r>
      <w:r>
        <w:tab/>
      </w:r>
      <w:r>
        <w:fldChar w:fldCharType="begin"/>
      </w:r>
      <w:r>
        <w:instrText xml:space="preserve"> PAGEREF _Toc39227226 \h </w:instrText>
      </w:r>
      <w:r>
        <w:fldChar w:fldCharType="separate"/>
      </w:r>
      <w:r w:rsidR="000724D0">
        <w:t>125</w:t>
      </w:r>
      <w:r>
        <w:fldChar w:fldCharType="end"/>
      </w:r>
    </w:p>
    <w:p w14:paraId="7FB64165" w14:textId="38E4EF10" w:rsidR="00DB5ED4" w:rsidRDefault="00DB5ED4">
      <w:pPr>
        <w:pStyle w:val="TOC3"/>
        <w:rPr>
          <w:rFonts w:asciiTheme="minorHAnsi" w:eastAsiaTheme="minorEastAsia" w:hAnsiTheme="minorHAnsi" w:cstheme="minorBidi"/>
          <w:sz w:val="22"/>
          <w:szCs w:val="22"/>
        </w:rPr>
      </w:pPr>
      <w:r>
        <w:rPr>
          <w:lang w:eastAsia="en-CA" w:bidi="he-IL"/>
        </w:rPr>
        <w:t>Release 2020Q201 [Apr 6 2020]</w:t>
      </w:r>
      <w:r>
        <w:tab/>
      </w:r>
      <w:r>
        <w:fldChar w:fldCharType="begin"/>
      </w:r>
      <w:r>
        <w:instrText xml:space="preserve"> PAGEREF _Toc39227227 \h </w:instrText>
      </w:r>
      <w:r>
        <w:fldChar w:fldCharType="separate"/>
      </w:r>
      <w:r w:rsidR="000724D0">
        <w:t>125</w:t>
      </w:r>
      <w:r>
        <w:fldChar w:fldCharType="end"/>
      </w:r>
    </w:p>
    <w:p w14:paraId="0DF7B6D5" w14:textId="358CB336" w:rsidR="00DB5ED4" w:rsidRDefault="00DB5ED4">
      <w:pPr>
        <w:pStyle w:val="TOC3"/>
        <w:rPr>
          <w:rFonts w:asciiTheme="minorHAnsi" w:eastAsiaTheme="minorEastAsia" w:hAnsiTheme="minorHAnsi" w:cstheme="minorBidi"/>
          <w:sz w:val="22"/>
          <w:szCs w:val="22"/>
        </w:rPr>
      </w:pPr>
      <w:r>
        <w:rPr>
          <w:lang w:eastAsia="en-CA" w:bidi="he-IL"/>
        </w:rPr>
        <w:t>Release 2020Q200 [Mar 12 2020]</w:t>
      </w:r>
      <w:r>
        <w:tab/>
      </w:r>
      <w:r>
        <w:fldChar w:fldCharType="begin"/>
      </w:r>
      <w:r>
        <w:instrText xml:space="preserve"> PAGEREF _Toc39227228 \h </w:instrText>
      </w:r>
      <w:r>
        <w:fldChar w:fldCharType="separate"/>
      </w:r>
      <w:r w:rsidR="000724D0">
        <w:t>126</w:t>
      </w:r>
      <w:r>
        <w:fldChar w:fldCharType="end"/>
      </w:r>
    </w:p>
    <w:p w14:paraId="732DB5A9" w14:textId="02C9B897" w:rsidR="00DB5ED4" w:rsidRDefault="00DB5ED4">
      <w:pPr>
        <w:pStyle w:val="TOC3"/>
        <w:rPr>
          <w:rFonts w:asciiTheme="minorHAnsi" w:eastAsiaTheme="minorEastAsia" w:hAnsiTheme="minorHAnsi" w:cstheme="minorBidi"/>
          <w:sz w:val="22"/>
          <w:szCs w:val="22"/>
        </w:rPr>
      </w:pPr>
      <w:r>
        <w:rPr>
          <w:lang w:eastAsia="en-CA" w:bidi="he-IL"/>
        </w:rPr>
        <w:t>Release 2020Q101 [Feb 25 2020]</w:t>
      </w:r>
      <w:r>
        <w:tab/>
      </w:r>
      <w:r>
        <w:fldChar w:fldCharType="begin"/>
      </w:r>
      <w:r>
        <w:instrText xml:space="preserve"> PAGEREF _Toc39227229 \h </w:instrText>
      </w:r>
      <w:r>
        <w:fldChar w:fldCharType="separate"/>
      </w:r>
      <w:r w:rsidR="000724D0">
        <w:t>128</w:t>
      </w:r>
      <w:r>
        <w:fldChar w:fldCharType="end"/>
      </w:r>
    </w:p>
    <w:p w14:paraId="3B9EFBA5" w14:textId="1A05518A" w:rsidR="00DB5ED4" w:rsidRDefault="00DB5ED4">
      <w:pPr>
        <w:pStyle w:val="TOC3"/>
        <w:rPr>
          <w:rFonts w:asciiTheme="minorHAnsi" w:eastAsiaTheme="minorEastAsia" w:hAnsiTheme="minorHAnsi" w:cstheme="minorBidi"/>
          <w:sz w:val="22"/>
          <w:szCs w:val="22"/>
        </w:rPr>
      </w:pPr>
      <w:r>
        <w:rPr>
          <w:lang w:eastAsia="en-CA" w:bidi="he-IL"/>
        </w:rPr>
        <w:t>Release 2020Q100 [Jan 23 2020]</w:t>
      </w:r>
      <w:r>
        <w:tab/>
      </w:r>
      <w:r>
        <w:fldChar w:fldCharType="begin"/>
      </w:r>
      <w:r>
        <w:instrText xml:space="preserve"> PAGEREF _Toc39227230 \h </w:instrText>
      </w:r>
      <w:r>
        <w:fldChar w:fldCharType="separate"/>
      </w:r>
      <w:r w:rsidR="000724D0">
        <w:t>132</w:t>
      </w:r>
      <w:r>
        <w:fldChar w:fldCharType="end"/>
      </w:r>
    </w:p>
    <w:p w14:paraId="5D28CE78" w14:textId="36E00E9C" w:rsidR="00DB5ED4" w:rsidRDefault="00DB5ED4">
      <w:pPr>
        <w:pStyle w:val="TOC3"/>
        <w:rPr>
          <w:rFonts w:asciiTheme="minorHAnsi" w:eastAsiaTheme="minorEastAsia" w:hAnsiTheme="minorHAnsi" w:cstheme="minorBidi"/>
          <w:sz w:val="22"/>
          <w:szCs w:val="22"/>
        </w:rPr>
      </w:pPr>
      <w:r>
        <w:rPr>
          <w:lang w:eastAsia="en-CA" w:bidi="he-IL"/>
        </w:rPr>
        <w:t>Release 2019Q402 [Dec 23 2019]</w:t>
      </w:r>
      <w:r>
        <w:tab/>
      </w:r>
      <w:r>
        <w:fldChar w:fldCharType="begin"/>
      </w:r>
      <w:r>
        <w:instrText xml:space="preserve"> PAGEREF _Toc39227231 \h </w:instrText>
      </w:r>
      <w:r>
        <w:fldChar w:fldCharType="separate"/>
      </w:r>
      <w:r w:rsidR="000724D0">
        <w:t>133</w:t>
      </w:r>
      <w:r>
        <w:fldChar w:fldCharType="end"/>
      </w:r>
    </w:p>
    <w:p w14:paraId="0185B028" w14:textId="47EA7CFF" w:rsidR="00DB5ED4" w:rsidRDefault="00DB5ED4">
      <w:pPr>
        <w:pStyle w:val="TOC3"/>
        <w:rPr>
          <w:rFonts w:asciiTheme="minorHAnsi" w:eastAsiaTheme="minorEastAsia" w:hAnsiTheme="minorHAnsi" w:cstheme="minorBidi"/>
          <w:sz w:val="22"/>
          <w:szCs w:val="22"/>
        </w:rPr>
      </w:pPr>
      <w:r>
        <w:rPr>
          <w:lang w:eastAsia="en-CA" w:bidi="he-IL"/>
        </w:rPr>
        <w:t>Release 2019Q401 [Nov 6 2019]</w:t>
      </w:r>
      <w:r>
        <w:tab/>
      </w:r>
      <w:r>
        <w:fldChar w:fldCharType="begin"/>
      </w:r>
      <w:r>
        <w:instrText xml:space="preserve"> PAGEREF _Toc39227232 \h </w:instrText>
      </w:r>
      <w:r>
        <w:fldChar w:fldCharType="separate"/>
      </w:r>
      <w:r w:rsidR="000724D0">
        <w:t>137</w:t>
      </w:r>
      <w:r>
        <w:fldChar w:fldCharType="end"/>
      </w:r>
    </w:p>
    <w:p w14:paraId="00C3AADA" w14:textId="2BCCCDCF" w:rsidR="00DB5ED4" w:rsidRDefault="00DB5ED4">
      <w:pPr>
        <w:pStyle w:val="TOC3"/>
        <w:rPr>
          <w:rFonts w:asciiTheme="minorHAnsi" w:eastAsiaTheme="minorEastAsia" w:hAnsiTheme="minorHAnsi" w:cstheme="minorBidi"/>
          <w:sz w:val="22"/>
          <w:szCs w:val="22"/>
        </w:rPr>
      </w:pPr>
      <w:r>
        <w:rPr>
          <w:lang w:eastAsia="en-CA" w:bidi="he-IL"/>
        </w:rPr>
        <w:t>Release 2019Q400 [Oct 24 2019]</w:t>
      </w:r>
      <w:r>
        <w:tab/>
      </w:r>
      <w:r>
        <w:fldChar w:fldCharType="begin"/>
      </w:r>
      <w:r>
        <w:instrText xml:space="preserve"> PAGEREF _Toc39227233 \h </w:instrText>
      </w:r>
      <w:r>
        <w:fldChar w:fldCharType="separate"/>
      </w:r>
      <w:r w:rsidR="000724D0">
        <w:t>139</w:t>
      </w:r>
      <w:r>
        <w:fldChar w:fldCharType="end"/>
      </w:r>
    </w:p>
    <w:p w14:paraId="6D7E2923" w14:textId="06ABAFE7" w:rsidR="00DB5ED4" w:rsidRDefault="00DB5ED4">
      <w:pPr>
        <w:pStyle w:val="TOC3"/>
        <w:rPr>
          <w:rFonts w:asciiTheme="minorHAnsi" w:eastAsiaTheme="minorEastAsia" w:hAnsiTheme="minorHAnsi" w:cstheme="minorBidi"/>
          <w:sz w:val="22"/>
          <w:szCs w:val="22"/>
        </w:rPr>
      </w:pPr>
      <w:r>
        <w:rPr>
          <w:lang w:eastAsia="en-CA" w:bidi="he-IL"/>
        </w:rPr>
        <w:t>Release 2019Q301 [Aug 31 2019]</w:t>
      </w:r>
      <w:r>
        <w:tab/>
      </w:r>
      <w:r>
        <w:fldChar w:fldCharType="begin"/>
      </w:r>
      <w:r>
        <w:instrText xml:space="preserve"> PAGEREF _Toc39227234 \h </w:instrText>
      </w:r>
      <w:r>
        <w:fldChar w:fldCharType="separate"/>
      </w:r>
      <w:r w:rsidR="000724D0">
        <w:t>140</w:t>
      </w:r>
      <w:r>
        <w:fldChar w:fldCharType="end"/>
      </w:r>
    </w:p>
    <w:p w14:paraId="1BFD150B" w14:textId="1203A954" w:rsidR="00DB5ED4" w:rsidRDefault="00DB5ED4">
      <w:pPr>
        <w:pStyle w:val="TOC3"/>
        <w:rPr>
          <w:rFonts w:asciiTheme="minorHAnsi" w:eastAsiaTheme="minorEastAsia" w:hAnsiTheme="minorHAnsi" w:cstheme="minorBidi"/>
          <w:sz w:val="22"/>
          <w:szCs w:val="22"/>
        </w:rPr>
      </w:pPr>
      <w:r>
        <w:rPr>
          <w:lang w:eastAsia="en-CA" w:bidi="he-IL"/>
        </w:rPr>
        <w:t>Release 2019Q300 [Aug 5 2019]</w:t>
      </w:r>
      <w:r>
        <w:tab/>
      </w:r>
      <w:r>
        <w:fldChar w:fldCharType="begin"/>
      </w:r>
      <w:r>
        <w:instrText xml:space="preserve"> PAGEREF _Toc39227235 \h </w:instrText>
      </w:r>
      <w:r>
        <w:fldChar w:fldCharType="separate"/>
      </w:r>
      <w:r w:rsidR="000724D0">
        <w:t>142</w:t>
      </w:r>
      <w:r>
        <w:fldChar w:fldCharType="end"/>
      </w:r>
    </w:p>
    <w:p w14:paraId="571D12BF" w14:textId="250DCA3D" w:rsidR="00DB5ED4" w:rsidRDefault="00DB5ED4">
      <w:pPr>
        <w:pStyle w:val="TOC3"/>
        <w:rPr>
          <w:rFonts w:asciiTheme="minorHAnsi" w:eastAsiaTheme="minorEastAsia" w:hAnsiTheme="minorHAnsi" w:cstheme="minorBidi"/>
          <w:sz w:val="22"/>
          <w:szCs w:val="22"/>
        </w:rPr>
      </w:pPr>
      <w:r>
        <w:rPr>
          <w:lang w:eastAsia="en-CA" w:bidi="he-IL"/>
        </w:rPr>
        <w:t>Release 2019Q200 [Jun 13 2019]</w:t>
      </w:r>
      <w:r>
        <w:tab/>
      </w:r>
      <w:r>
        <w:fldChar w:fldCharType="begin"/>
      </w:r>
      <w:r>
        <w:instrText xml:space="preserve"> PAGEREF _Toc39227236 \h </w:instrText>
      </w:r>
      <w:r>
        <w:fldChar w:fldCharType="separate"/>
      </w:r>
      <w:r w:rsidR="000724D0">
        <w:t>142</w:t>
      </w:r>
      <w:r>
        <w:fldChar w:fldCharType="end"/>
      </w:r>
    </w:p>
    <w:p w14:paraId="11651BBB" w14:textId="2F694C0E" w:rsidR="00DB5ED4" w:rsidRDefault="00DB5ED4">
      <w:pPr>
        <w:pStyle w:val="TOC3"/>
        <w:rPr>
          <w:rFonts w:asciiTheme="minorHAnsi" w:eastAsiaTheme="minorEastAsia" w:hAnsiTheme="minorHAnsi" w:cstheme="minorBidi"/>
          <w:sz w:val="22"/>
          <w:szCs w:val="22"/>
        </w:rPr>
      </w:pPr>
      <w:r>
        <w:rPr>
          <w:lang w:eastAsia="en-CA" w:bidi="he-IL"/>
        </w:rPr>
        <w:t>Release 2019Q102 [Mar 12 2019]</w:t>
      </w:r>
      <w:r>
        <w:tab/>
      </w:r>
      <w:r>
        <w:fldChar w:fldCharType="begin"/>
      </w:r>
      <w:r>
        <w:instrText xml:space="preserve"> PAGEREF _Toc39227237 \h </w:instrText>
      </w:r>
      <w:r>
        <w:fldChar w:fldCharType="separate"/>
      </w:r>
      <w:r w:rsidR="000724D0">
        <w:t>143</w:t>
      </w:r>
      <w:r>
        <w:fldChar w:fldCharType="end"/>
      </w:r>
    </w:p>
    <w:p w14:paraId="6EE58F73" w14:textId="51C3323C" w:rsidR="00DB5ED4" w:rsidRDefault="00DB5ED4">
      <w:pPr>
        <w:pStyle w:val="TOC3"/>
        <w:rPr>
          <w:rFonts w:asciiTheme="minorHAnsi" w:eastAsiaTheme="minorEastAsia" w:hAnsiTheme="minorHAnsi" w:cstheme="minorBidi"/>
          <w:sz w:val="22"/>
          <w:szCs w:val="22"/>
        </w:rPr>
      </w:pPr>
      <w:r>
        <w:rPr>
          <w:lang w:eastAsia="en-CA" w:bidi="he-IL"/>
        </w:rPr>
        <w:t>Release 2019Q101 [Jan 30 2019]</w:t>
      </w:r>
      <w:r>
        <w:tab/>
      </w:r>
      <w:r>
        <w:fldChar w:fldCharType="begin"/>
      </w:r>
      <w:r>
        <w:instrText xml:space="preserve"> PAGEREF _Toc39227238 \h </w:instrText>
      </w:r>
      <w:r>
        <w:fldChar w:fldCharType="separate"/>
      </w:r>
      <w:r w:rsidR="000724D0">
        <w:t>144</w:t>
      </w:r>
      <w:r>
        <w:fldChar w:fldCharType="end"/>
      </w:r>
    </w:p>
    <w:p w14:paraId="77BD29A8" w14:textId="4E3B8417" w:rsidR="00DB5ED4" w:rsidRDefault="00DB5ED4">
      <w:pPr>
        <w:pStyle w:val="TOC3"/>
        <w:rPr>
          <w:rFonts w:asciiTheme="minorHAnsi" w:eastAsiaTheme="minorEastAsia" w:hAnsiTheme="minorHAnsi" w:cstheme="minorBidi"/>
          <w:sz w:val="22"/>
          <w:szCs w:val="22"/>
        </w:rPr>
      </w:pPr>
      <w:r>
        <w:rPr>
          <w:lang w:eastAsia="en-CA" w:bidi="he-IL"/>
        </w:rPr>
        <w:t>Release 2019Q100 [Jan 7 2019]</w:t>
      </w:r>
      <w:r>
        <w:tab/>
      </w:r>
      <w:r>
        <w:fldChar w:fldCharType="begin"/>
      </w:r>
      <w:r>
        <w:instrText xml:space="preserve"> PAGEREF _Toc39227239 \h </w:instrText>
      </w:r>
      <w:r>
        <w:fldChar w:fldCharType="separate"/>
      </w:r>
      <w:r w:rsidR="000724D0">
        <w:t>145</w:t>
      </w:r>
      <w:r>
        <w:fldChar w:fldCharType="end"/>
      </w:r>
    </w:p>
    <w:p w14:paraId="2EF40E0A" w14:textId="35BE4118" w:rsidR="00DB5ED4" w:rsidRDefault="00DB5ED4">
      <w:pPr>
        <w:pStyle w:val="TOC3"/>
        <w:rPr>
          <w:rFonts w:asciiTheme="minorHAnsi" w:eastAsiaTheme="minorEastAsia" w:hAnsiTheme="minorHAnsi" w:cstheme="minorBidi"/>
          <w:sz w:val="22"/>
          <w:szCs w:val="22"/>
        </w:rPr>
      </w:pPr>
      <w:r>
        <w:rPr>
          <w:lang w:eastAsia="en-CA" w:bidi="he-IL"/>
        </w:rPr>
        <w:t>Release 2018Q401 [Dec 4 2018]</w:t>
      </w:r>
      <w:r>
        <w:tab/>
      </w:r>
      <w:r>
        <w:fldChar w:fldCharType="begin"/>
      </w:r>
      <w:r>
        <w:instrText xml:space="preserve"> PAGEREF _Toc39227240 \h </w:instrText>
      </w:r>
      <w:r>
        <w:fldChar w:fldCharType="separate"/>
      </w:r>
      <w:r w:rsidR="000724D0">
        <w:t>146</w:t>
      </w:r>
      <w:r>
        <w:fldChar w:fldCharType="end"/>
      </w:r>
    </w:p>
    <w:p w14:paraId="63CB60C9" w14:textId="06EA43B2" w:rsidR="00DB5ED4" w:rsidRDefault="00DB5ED4">
      <w:pPr>
        <w:pStyle w:val="TOC3"/>
        <w:rPr>
          <w:rFonts w:asciiTheme="minorHAnsi" w:eastAsiaTheme="minorEastAsia" w:hAnsiTheme="minorHAnsi" w:cstheme="minorBidi"/>
          <w:sz w:val="22"/>
          <w:szCs w:val="22"/>
        </w:rPr>
      </w:pPr>
      <w:r>
        <w:rPr>
          <w:lang w:eastAsia="en-CA" w:bidi="he-IL"/>
        </w:rPr>
        <w:t>Release 2018Q400 [Dec 1 2018]</w:t>
      </w:r>
      <w:r>
        <w:tab/>
      </w:r>
      <w:r>
        <w:fldChar w:fldCharType="begin"/>
      </w:r>
      <w:r>
        <w:instrText xml:space="preserve"> PAGEREF _Toc39227241 \h </w:instrText>
      </w:r>
      <w:r>
        <w:fldChar w:fldCharType="separate"/>
      </w:r>
      <w:r w:rsidR="000724D0">
        <w:t>147</w:t>
      </w:r>
      <w:r>
        <w:fldChar w:fldCharType="end"/>
      </w:r>
    </w:p>
    <w:p w14:paraId="0C4CDFFB" w14:textId="2FFCE6A1" w:rsidR="00DB5ED4" w:rsidRDefault="00DB5ED4">
      <w:pPr>
        <w:pStyle w:val="TOC3"/>
        <w:rPr>
          <w:rFonts w:asciiTheme="minorHAnsi" w:eastAsiaTheme="minorEastAsia" w:hAnsiTheme="minorHAnsi" w:cstheme="minorBidi"/>
          <w:sz w:val="22"/>
          <w:szCs w:val="22"/>
        </w:rPr>
      </w:pPr>
      <w:r>
        <w:rPr>
          <w:lang w:eastAsia="en-CA" w:bidi="he-IL"/>
        </w:rPr>
        <w:t>Release 2018Q302 [Oct 12 2018]</w:t>
      </w:r>
      <w:r>
        <w:tab/>
      </w:r>
      <w:r>
        <w:fldChar w:fldCharType="begin"/>
      </w:r>
      <w:r>
        <w:instrText xml:space="preserve"> PAGEREF _Toc39227242 \h </w:instrText>
      </w:r>
      <w:r>
        <w:fldChar w:fldCharType="separate"/>
      </w:r>
      <w:r w:rsidR="000724D0">
        <w:t>148</w:t>
      </w:r>
      <w:r>
        <w:fldChar w:fldCharType="end"/>
      </w:r>
    </w:p>
    <w:p w14:paraId="7C39554E" w14:textId="7092E0BD" w:rsidR="00DB5ED4" w:rsidRDefault="00DB5ED4">
      <w:pPr>
        <w:pStyle w:val="TOC3"/>
        <w:rPr>
          <w:rFonts w:asciiTheme="minorHAnsi" w:eastAsiaTheme="minorEastAsia" w:hAnsiTheme="minorHAnsi" w:cstheme="minorBidi"/>
          <w:sz w:val="22"/>
          <w:szCs w:val="22"/>
        </w:rPr>
      </w:pPr>
      <w:r>
        <w:rPr>
          <w:lang w:eastAsia="en-CA" w:bidi="he-IL"/>
        </w:rPr>
        <w:t>Release 2018Q301 [Oct 1 2018]</w:t>
      </w:r>
      <w:r>
        <w:tab/>
      </w:r>
      <w:r>
        <w:fldChar w:fldCharType="begin"/>
      </w:r>
      <w:r>
        <w:instrText xml:space="preserve"> PAGEREF _Toc39227243 \h </w:instrText>
      </w:r>
      <w:r>
        <w:fldChar w:fldCharType="separate"/>
      </w:r>
      <w:r w:rsidR="000724D0">
        <w:t>148</w:t>
      </w:r>
      <w:r>
        <w:fldChar w:fldCharType="end"/>
      </w:r>
    </w:p>
    <w:p w14:paraId="3E8A8939" w14:textId="0C8D6B5D" w:rsidR="00DB5ED4" w:rsidRDefault="00DB5ED4">
      <w:pPr>
        <w:pStyle w:val="TOC3"/>
        <w:rPr>
          <w:rFonts w:asciiTheme="minorHAnsi" w:eastAsiaTheme="minorEastAsia" w:hAnsiTheme="minorHAnsi" w:cstheme="minorBidi"/>
          <w:sz w:val="22"/>
          <w:szCs w:val="22"/>
        </w:rPr>
      </w:pPr>
      <w:r>
        <w:rPr>
          <w:lang w:eastAsia="en-CA" w:bidi="he-IL"/>
        </w:rPr>
        <w:t>Release 2018Q3 [Sep 2018]</w:t>
      </w:r>
      <w:r>
        <w:tab/>
      </w:r>
      <w:r>
        <w:fldChar w:fldCharType="begin"/>
      </w:r>
      <w:r>
        <w:instrText xml:space="preserve"> PAGEREF _Toc39227244 \h </w:instrText>
      </w:r>
      <w:r>
        <w:fldChar w:fldCharType="separate"/>
      </w:r>
      <w:r w:rsidR="000724D0">
        <w:t>148</w:t>
      </w:r>
      <w:r>
        <w:fldChar w:fldCharType="end"/>
      </w:r>
    </w:p>
    <w:p w14:paraId="63BF1B28" w14:textId="033CD0A4" w:rsidR="00DB5ED4" w:rsidRDefault="00DB5ED4">
      <w:pPr>
        <w:pStyle w:val="TOC1"/>
        <w:rPr>
          <w:rFonts w:asciiTheme="minorHAnsi" w:eastAsiaTheme="minorEastAsia" w:hAnsiTheme="minorHAnsi" w:cstheme="minorBidi"/>
          <w:b w:val="0"/>
          <w:bCs w:val="0"/>
          <w:sz w:val="22"/>
          <w:szCs w:val="22"/>
        </w:rPr>
      </w:pPr>
      <w:r>
        <w:t>9</w:t>
      </w:r>
      <w:r>
        <w:rPr>
          <w:rFonts w:asciiTheme="minorHAnsi" w:eastAsiaTheme="minorEastAsia" w:hAnsiTheme="minorHAnsi" w:cstheme="minorBidi"/>
          <w:b w:val="0"/>
          <w:bCs w:val="0"/>
          <w:sz w:val="22"/>
          <w:szCs w:val="22"/>
        </w:rPr>
        <w:tab/>
      </w:r>
      <w:r>
        <w:t>Appendix A – Partitioning Schemes</w:t>
      </w:r>
      <w:r>
        <w:tab/>
      </w:r>
      <w:r>
        <w:fldChar w:fldCharType="begin"/>
      </w:r>
      <w:r>
        <w:instrText xml:space="preserve"> PAGEREF _Toc39227245 \h </w:instrText>
      </w:r>
      <w:r>
        <w:fldChar w:fldCharType="separate"/>
      </w:r>
      <w:r w:rsidR="000724D0">
        <w:t>151</w:t>
      </w:r>
      <w:r>
        <w:fldChar w:fldCharType="end"/>
      </w:r>
    </w:p>
    <w:p w14:paraId="3581CA5D" w14:textId="201FA983" w:rsidR="00DB5ED4" w:rsidRDefault="00DB5ED4">
      <w:pPr>
        <w:pStyle w:val="TOC2"/>
        <w:rPr>
          <w:rFonts w:asciiTheme="minorHAnsi" w:eastAsiaTheme="minorEastAsia" w:hAnsiTheme="minorHAnsi" w:cstheme="minorBidi"/>
          <w:sz w:val="22"/>
          <w:szCs w:val="22"/>
        </w:rPr>
      </w:pPr>
      <w:r>
        <w:lastRenderedPageBreak/>
        <w:t>Oracle Partition Scheme</w:t>
      </w:r>
      <w:r>
        <w:tab/>
      </w:r>
      <w:r>
        <w:fldChar w:fldCharType="begin"/>
      </w:r>
      <w:r>
        <w:instrText xml:space="preserve"> PAGEREF _Toc39227246 \h </w:instrText>
      </w:r>
      <w:r>
        <w:fldChar w:fldCharType="separate"/>
      </w:r>
      <w:r w:rsidR="000724D0">
        <w:t>151</w:t>
      </w:r>
      <w:r>
        <w:fldChar w:fldCharType="end"/>
      </w:r>
    </w:p>
    <w:p w14:paraId="4F3D1CCA" w14:textId="7617C14A" w:rsidR="00DB5ED4" w:rsidRDefault="00DB5ED4">
      <w:pPr>
        <w:pStyle w:val="TOC2"/>
        <w:rPr>
          <w:rFonts w:asciiTheme="minorHAnsi" w:eastAsiaTheme="minorEastAsia" w:hAnsiTheme="minorHAnsi" w:cstheme="minorBidi"/>
          <w:sz w:val="22"/>
          <w:szCs w:val="22"/>
        </w:rPr>
      </w:pPr>
      <w:r>
        <w:t>SQL Server Partition Scheme</w:t>
      </w:r>
      <w:r>
        <w:tab/>
      </w:r>
      <w:r>
        <w:fldChar w:fldCharType="begin"/>
      </w:r>
      <w:r>
        <w:instrText xml:space="preserve"> PAGEREF _Toc39227247 \h </w:instrText>
      </w:r>
      <w:r>
        <w:fldChar w:fldCharType="separate"/>
      </w:r>
      <w:r w:rsidR="000724D0">
        <w:t>157</w:t>
      </w:r>
      <w:r>
        <w:fldChar w:fldCharType="end"/>
      </w:r>
    </w:p>
    <w:p w14:paraId="76864466" w14:textId="4375AEBF" w:rsidR="00DB5ED4" w:rsidRDefault="00DB5ED4">
      <w:pPr>
        <w:pStyle w:val="TOC1"/>
        <w:rPr>
          <w:rFonts w:asciiTheme="minorHAnsi" w:eastAsiaTheme="minorEastAsia" w:hAnsiTheme="minorHAnsi" w:cstheme="minorBidi"/>
          <w:b w:val="0"/>
          <w:bCs w:val="0"/>
          <w:sz w:val="22"/>
          <w:szCs w:val="22"/>
        </w:rPr>
      </w:pPr>
      <w:r>
        <w:t>10</w:t>
      </w:r>
      <w:r>
        <w:rPr>
          <w:rFonts w:asciiTheme="minorHAnsi" w:eastAsiaTheme="minorEastAsia" w:hAnsiTheme="minorHAnsi" w:cstheme="minorBidi"/>
          <w:b w:val="0"/>
          <w:bCs w:val="0"/>
          <w:sz w:val="22"/>
          <w:szCs w:val="22"/>
        </w:rPr>
        <w:tab/>
      </w:r>
      <w:r>
        <w:t>Post-Installation Background Information</w:t>
      </w:r>
      <w:r>
        <w:tab/>
      </w:r>
      <w:r>
        <w:fldChar w:fldCharType="begin"/>
      </w:r>
      <w:r>
        <w:instrText xml:space="preserve"> PAGEREF _Toc39227248 \h </w:instrText>
      </w:r>
      <w:r>
        <w:fldChar w:fldCharType="separate"/>
      </w:r>
      <w:r w:rsidR="000724D0">
        <w:t>163</w:t>
      </w:r>
      <w:r>
        <w:fldChar w:fldCharType="end"/>
      </w:r>
    </w:p>
    <w:p w14:paraId="17FB0726" w14:textId="4965D35C" w:rsidR="00DB5ED4" w:rsidRDefault="00DB5ED4">
      <w:pPr>
        <w:pStyle w:val="TOC2"/>
        <w:rPr>
          <w:rFonts w:asciiTheme="minorHAnsi" w:eastAsiaTheme="minorEastAsia" w:hAnsiTheme="minorHAnsi" w:cstheme="minorBidi"/>
          <w:sz w:val="22"/>
          <w:szCs w:val="22"/>
        </w:rPr>
      </w:pPr>
      <w:r>
        <w:t>Information Only Section</w:t>
      </w:r>
      <w:r>
        <w:tab/>
      </w:r>
      <w:r>
        <w:fldChar w:fldCharType="begin"/>
      </w:r>
      <w:r>
        <w:instrText xml:space="preserve"> PAGEREF _Toc39227249 \h </w:instrText>
      </w:r>
      <w:r>
        <w:fldChar w:fldCharType="separate"/>
      </w:r>
      <w:r w:rsidR="000724D0">
        <w:t>163</w:t>
      </w:r>
      <w:r>
        <w:fldChar w:fldCharType="end"/>
      </w:r>
    </w:p>
    <w:p w14:paraId="144E0DA8" w14:textId="2051394D" w:rsidR="00DB5ED4" w:rsidRDefault="00DB5ED4">
      <w:pPr>
        <w:pStyle w:val="TOC3"/>
        <w:rPr>
          <w:rFonts w:asciiTheme="minorHAnsi" w:eastAsiaTheme="minorEastAsia" w:hAnsiTheme="minorHAnsi" w:cstheme="minorBidi"/>
          <w:sz w:val="22"/>
          <w:szCs w:val="22"/>
        </w:rPr>
      </w:pPr>
      <w:r>
        <w:t>Create the KPImetrics storage tables for Oracle</w:t>
      </w:r>
      <w:r>
        <w:tab/>
      </w:r>
      <w:r>
        <w:fldChar w:fldCharType="begin"/>
      </w:r>
      <w:r>
        <w:instrText xml:space="preserve"> PAGEREF _Toc39227250 \h </w:instrText>
      </w:r>
      <w:r>
        <w:fldChar w:fldCharType="separate"/>
      </w:r>
      <w:r w:rsidR="000724D0">
        <w:t>164</w:t>
      </w:r>
      <w:r>
        <w:fldChar w:fldCharType="end"/>
      </w:r>
    </w:p>
    <w:p w14:paraId="116E9923" w14:textId="6D97EC1F" w:rsidR="00DB5ED4" w:rsidRDefault="00DB5ED4">
      <w:pPr>
        <w:pStyle w:val="TOC3"/>
        <w:rPr>
          <w:rFonts w:asciiTheme="minorHAnsi" w:eastAsiaTheme="minorEastAsia" w:hAnsiTheme="minorHAnsi" w:cstheme="minorBidi"/>
          <w:sz w:val="22"/>
          <w:szCs w:val="22"/>
        </w:rPr>
      </w:pPr>
      <w:r>
        <w:t>Create the KPImetrics storage tables for SQL Serer</w:t>
      </w:r>
      <w:r>
        <w:tab/>
      </w:r>
      <w:r>
        <w:fldChar w:fldCharType="begin"/>
      </w:r>
      <w:r>
        <w:instrText xml:space="preserve"> PAGEREF _Toc39227251 \h </w:instrText>
      </w:r>
      <w:r>
        <w:fldChar w:fldCharType="separate"/>
      </w:r>
      <w:r w:rsidR="000724D0">
        <w:t>166</w:t>
      </w:r>
      <w:r>
        <w:fldChar w:fldCharType="end"/>
      </w:r>
    </w:p>
    <w:p w14:paraId="5AF5828B" w14:textId="588CC3C6" w:rsidR="00DB5ED4" w:rsidRDefault="00DB5ED4">
      <w:pPr>
        <w:pStyle w:val="TOC3"/>
        <w:rPr>
          <w:rFonts w:asciiTheme="minorHAnsi" w:eastAsiaTheme="minorEastAsia" w:hAnsiTheme="minorHAnsi" w:cstheme="minorBidi"/>
          <w:sz w:val="22"/>
          <w:szCs w:val="22"/>
        </w:rPr>
      </w:pPr>
      <w:r>
        <w:t>Common Configuration for all Databases</w:t>
      </w:r>
      <w:r>
        <w:tab/>
      </w:r>
      <w:r>
        <w:fldChar w:fldCharType="begin"/>
      </w:r>
      <w:r>
        <w:instrText xml:space="preserve"> PAGEREF _Toc39227252 \h </w:instrText>
      </w:r>
      <w:r>
        <w:fldChar w:fldCharType="separate"/>
      </w:r>
      <w:r w:rsidR="000724D0">
        <w:t>168</w:t>
      </w:r>
      <w:r>
        <w:fldChar w:fldCharType="end"/>
      </w:r>
    </w:p>
    <w:p w14:paraId="6FC3BFD6" w14:textId="24844F8E" w:rsidR="00F93E8D" w:rsidRPr="002033C8" w:rsidRDefault="0047080D"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39227152"/>
      <w:r>
        <w:lastRenderedPageBreak/>
        <w:t>Introduction</w:t>
      </w:r>
      <w:bookmarkEnd w:id="2"/>
    </w:p>
    <w:p w14:paraId="78AD2987" w14:textId="77777777" w:rsidR="00AC7934" w:rsidRPr="004E1011" w:rsidRDefault="00AC7934" w:rsidP="000F55F5">
      <w:pPr>
        <w:pStyle w:val="Heading2"/>
      </w:pPr>
      <w:bookmarkStart w:id="3" w:name="_Toc336890741"/>
      <w:bookmarkStart w:id="4" w:name="_Toc267666114"/>
      <w:bookmarkStart w:id="5" w:name="_Toc500487442"/>
      <w:bookmarkStart w:id="6" w:name="_Toc224194286"/>
      <w:bookmarkStart w:id="7" w:name="_Toc411329491"/>
      <w:bookmarkStart w:id="8" w:name="_Toc500487304"/>
      <w:bookmarkStart w:id="9" w:name="_Toc39227153"/>
      <w:r w:rsidRPr="004E1011">
        <w:t>Purpose</w:t>
      </w:r>
      <w:bookmarkEnd w:id="3"/>
      <w:bookmarkEnd w:id="4"/>
      <w:bookmarkEnd w:id="5"/>
      <w:bookmarkEnd w:id="9"/>
    </w:p>
    <w:p w14:paraId="261F1322" w14:textId="671CE54D" w:rsidR="00AC7934" w:rsidRDefault="00AC7934" w:rsidP="00AC7934">
      <w:pPr>
        <w:rPr>
          <w:rFonts w:ascii="Arial" w:hAnsi="Arial" w:cs="Arial"/>
        </w:rPr>
      </w:pPr>
      <w:bookmarkStart w:id="10" w:name="_Toc267666115"/>
      <w:bookmarkStart w:id="11" w:name="_Toc336890742"/>
      <w:r w:rsidRPr="008B1B19">
        <w:rPr>
          <w:rFonts w:ascii="Arial" w:hAnsi="Arial" w:cs="Arial"/>
        </w:rPr>
        <w:t xml:space="preserve">The purpose of this document is to provide guidance on how </w:t>
      </w:r>
      <w:bookmarkEnd w:id="10"/>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2" w:name="_Toc39227154"/>
      <w:bookmarkEnd w:id="11"/>
      <w:r w:rsidRPr="00E05344">
        <w:t>Audience</w:t>
      </w:r>
      <w:bookmarkEnd w:id="6"/>
      <w:bookmarkEnd w:id="7"/>
      <w:bookmarkEnd w:id="8"/>
      <w:bookmarkEnd w:id="12"/>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3"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4" w:name="_Toc39227155"/>
      <w:r>
        <w:t>References</w:t>
      </w:r>
      <w:bookmarkEnd w:id="13"/>
      <w:bookmarkEnd w:id="14"/>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5" w:name="_Toc39227156"/>
      <w:r>
        <w:t>Overview</w:t>
      </w:r>
      <w:bookmarkEnd w:id="15"/>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16" w:name="_Toc39227157"/>
      <w:r>
        <w:lastRenderedPageBreak/>
        <w:t>Requirements</w:t>
      </w:r>
      <w:bookmarkEnd w:id="16"/>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051EC62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4C4D8A">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133BBA98" w14:textId="244AFCF3"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lastRenderedPageBreak/>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1EE513D8" w:rsidR="00E9303B" w:rsidRDefault="00E9303B" w:rsidP="00414813">
      <w:pPr>
        <w:pStyle w:val="CS-Bodytext"/>
        <w:numPr>
          <w:ilvl w:val="2"/>
          <w:numId w:val="11"/>
        </w:numPr>
        <w:spacing w:line="360" w:lineRule="auto"/>
      </w:pPr>
      <w:r>
        <w:t>Lower-level environments (LLE) – 4 months for LLE.</w:t>
      </w:r>
    </w:p>
    <w:p w14:paraId="5E849EDC" w14:textId="2628D206" w:rsidR="00E9303B" w:rsidRDefault="00E9303B" w:rsidP="00414813">
      <w:pPr>
        <w:pStyle w:val="CS-Bodytext"/>
        <w:numPr>
          <w:ilvl w:val="2"/>
          <w:numId w:val="11"/>
        </w:numPr>
        <w:spacing w:line="360" w:lineRule="auto"/>
      </w:pPr>
      <w:r>
        <w:t>Production (PROD) – 13 months in production PROD.</w:t>
      </w:r>
    </w:p>
    <w:p w14:paraId="070DF7D1" w14:textId="692138C3" w:rsidR="00E9303B" w:rsidRDefault="00E9303B" w:rsidP="00414813">
      <w:pPr>
        <w:pStyle w:val="CS-Bodytext"/>
        <w:numPr>
          <w:ilvl w:val="3"/>
          <w:numId w:val="11"/>
        </w:numPr>
        <w:spacing w:line="360" w:lineRule="auto"/>
      </w:pPr>
      <w:r>
        <w:t xml:space="preserve">Metrics history partitioning uses a month strategy so 13 is recommended as partitions are dropped based on a month.  The Metadata uses a </w:t>
      </w:r>
      <w:r w:rsidR="00414813">
        <w:t>366-day</w:t>
      </w:r>
      <w:r>
        <w:t xml:space="preserve"> interval partitioning strategy so it can be up to 366 days of retention</w:t>
      </w:r>
      <w:r w:rsidR="00414813">
        <w:t xml:space="preserve"> and uses a sliding window where partitions are truncated but not dropped</w:t>
      </w:r>
      <w:r>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3ACCF096"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3C95300C" w:rsidR="00E9303B" w:rsidRDefault="00E9303B" w:rsidP="00E9303B">
      <w:pPr>
        <w:pStyle w:val="CS-Bodytext"/>
        <w:numPr>
          <w:ilvl w:val="1"/>
          <w:numId w:val="11"/>
        </w:numPr>
        <w:spacing w:line="360" w:lineRule="auto"/>
      </w:pPr>
      <w:r w:rsidRPr="00E9303B">
        <w:rPr>
          <w:b/>
        </w:rPr>
        <w:t>Database and schema</w:t>
      </w:r>
      <w:r>
        <w:t>:  A separate database for each environment is strong recommended.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3AC12C8"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lastRenderedPageBreak/>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17" w:name="_Toc39227158"/>
      <w:r>
        <w:lastRenderedPageBreak/>
        <w:t xml:space="preserve">New </w:t>
      </w:r>
      <w:r w:rsidR="00CA57B2">
        <w:t>Installation and Configuration</w:t>
      </w:r>
      <w:bookmarkEnd w:id="17"/>
    </w:p>
    <w:p w14:paraId="4CE7103E" w14:textId="77777777" w:rsidR="00C47291" w:rsidRPr="00A23056" w:rsidRDefault="00C47291" w:rsidP="000F55F5">
      <w:pPr>
        <w:pStyle w:val="Heading2"/>
      </w:pPr>
      <w:bookmarkStart w:id="18" w:name="_Toc254436872"/>
      <w:bookmarkStart w:id="19" w:name="_Toc257386398"/>
      <w:bookmarkStart w:id="20" w:name="_Toc499804322"/>
      <w:bookmarkStart w:id="21" w:name="_Toc39227159"/>
      <w:r w:rsidRPr="00A23056">
        <w:t>Supported Database Platforms</w:t>
      </w:r>
      <w:bookmarkEnd w:id="18"/>
      <w:bookmarkEnd w:id="19"/>
      <w:bookmarkEnd w:id="20"/>
      <w:bookmarkEnd w:id="2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22" w:name="_Toc254436873"/>
      <w:bookmarkStart w:id="23" w:name="_Toc257386399"/>
      <w:bookmarkStart w:id="24" w:name="_Toc499804323"/>
      <w:bookmarkStart w:id="25" w:name="_Toc39227160"/>
      <w:r w:rsidRPr="00A23056">
        <w:t>Installing KPImetrics</w:t>
      </w:r>
      <w:bookmarkEnd w:id="22"/>
      <w:bookmarkEnd w:id="23"/>
      <w:bookmarkEnd w:id="24"/>
      <w:bookmarkEnd w:id="25"/>
    </w:p>
    <w:p w14:paraId="159D8DCF" w14:textId="77777777" w:rsidR="00D32E4D" w:rsidRPr="00A23056" w:rsidRDefault="00D32E4D" w:rsidP="00D32E4D">
      <w:pPr>
        <w:pStyle w:val="Heading3"/>
        <w:rPr>
          <w:sz w:val="22"/>
          <w:szCs w:val="22"/>
        </w:rPr>
      </w:pPr>
      <w:bookmarkStart w:id="26" w:name="_Toc254436874"/>
      <w:bookmarkStart w:id="27" w:name="_Toc257386400"/>
      <w:bookmarkStart w:id="28" w:name="_Toc499804324"/>
      <w:bookmarkStart w:id="29" w:name="_Toc39227161"/>
      <w:r>
        <w:rPr>
          <w:sz w:val="22"/>
          <w:szCs w:val="22"/>
        </w:rPr>
        <w:t>Turn off DV metrics</w:t>
      </w:r>
      <w:bookmarkEnd w:id="29"/>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30" w:name="_Toc39227162"/>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26"/>
      <w:bookmarkEnd w:id="27"/>
      <w:bookmarkEnd w:id="28"/>
      <w:bookmarkEnd w:id="30"/>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780C3C2E"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 site</w:t>
      </w:r>
    </w:p>
    <w:p w14:paraId="18690770" w14:textId="6E1A1CB8"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p>
    <w:p w14:paraId="104F2331" w14:textId="1BA921DD"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xml:space="preserve">” for installation.  </w:t>
      </w:r>
      <w:r w:rsidRPr="00917AE2">
        <w:rPr>
          <w:rFonts w:ascii="Arial" w:hAnsi="Arial" w:cs="Arial"/>
          <w:sz w:val="22"/>
          <w:szCs w:val="22"/>
        </w:rPr>
        <w:lastRenderedPageBreak/>
        <w:t>Do this first.</w:t>
      </w:r>
    </w:p>
    <w:p w14:paraId="3E5831A4" w14:textId="4962984F" w:rsidR="00807B95"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200</w:t>
      </w:r>
      <w:r w:rsidR="00807B95">
        <w:rPr>
          <w:rFonts w:ascii="Arial" w:hAnsi="Arial" w:cs="Arial"/>
          <w:sz w:val="22"/>
          <w:szCs w:val="22"/>
        </w:rPr>
        <w:t>.car</w:t>
      </w:r>
    </w:p>
    <w:p w14:paraId="02B2CFC5" w14:textId="0FAAACEB" w:rsidR="006820F6"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503861">
        <w:rPr>
          <w:rFonts w:ascii="Arial" w:hAnsi="Arial" w:cs="Arial"/>
          <w:b/>
          <w:color w:val="FF0000"/>
          <w:sz w:val="22"/>
          <w:szCs w:val="22"/>
          <w:u w:val="single"/>
        </w:rPr>
        <w:t>IMPORTANT</w:t>
      </w:r>
      <w:r w:rsidRPr="006820F6">
        <w:rPr>
          <w:rFonts w:ascii="Arial" w:hAnsi="Arial" w:cs="Arial"/>
          <w:color w:val="FF0000"/>
          <w:sz w:val="22"/>
          <w:szCs w:val="22"/>
        </w:rPr>
        <w:t xml:space="preserve"> </w:t>
      </w:r>
      <w:r>
        <w:rPr>
          <w:rFonts w:ascii="Arial" w:hAnsi="Arial" w:cs="Arial"/>
          <w:sz w:val="22"/>
          <w:szCs w:val="22"/>
        </w:rPr>
        <w:t xml:space="preserve">– Configure the environment </w:t>
      </w:r>
      <w:r w:rsidR="009C3038">
        <w:rPr>
          <w:rFonts w:ascii="Arial" w:hAnsi="Arial" w:cs="Arial"/>
          <w:sz w:val="22"/>
          <w:szCs w:val="22"/>
        </w:rPr>
        <w:t>procedure</w:t>
      </w:r>
      <w:r>
        <w:rPr>
          <w:rFonts w:ascii="Arial" w:hAnsi="Arial" w:cs="Arial"/>
          <w:sz w:val="22"/>
          <w:szCs w:val="22"/>
        </w:rPr>
        <w:t xml:space="preserve"> </w:t>
      </w:r>
      <w:r w:rsidR="009C3038">
        <w:rPr>
          <w:rFonts w:ascii="Arial" w:hAnsi="Arial" w:cs="Arial"/>
          <w:sz w:val="22"/>
          <w:szCs w:val="22"/>
        </w:rPr>
        <w:t>uniquely for</w:t>
      </w:r>
      <w:r>
        <w:rPr>
          <w:rFonts w:ascii="Arial" w:hAnsi="Arial" w:cs="Arial"/>
          <w:sz w:val="22"/>
          <w:szCs w:val="22"/>
        </w:rPr>
        <w:t xml:space="preserve"> </w:t>
      </w:r>
      <w:r w:rsidR="009C3038">
        <w:rPr>
          <w:rFonts w:ascii="Arial" w:hAnsi="Arial" w:cs="Arial"/>
          <w:sz w:val="22"/>
          <w:szCs w:val="22"/>
        </w:rPr>
        <w:t xml:space="preserve">each </w:t>
      </w:r>
      <w:r>
        <w:rPr>
          <w:rFonts w:ascii="Arial" w:hAnsi="Arial" w:cs="Arial"/>
          <w:sz w:val="22"/>
          <w:szCs w:val="22"/>
        </w:rPr>
        <w:t xml:space="preserve">DV environment: </w:t>
      </w:r>
      <w:r w:rsidRPr="006820F6">
        <w:rPr>
          <w:rFonts w:ascii="Arial" w:hAnsi="Arial" w:cs="Arial"/>
          <w:sz w:val="22"/>
          <w:szCs w:val="22"/>
        </w:rPr>
        <w:t>/shared/ASAssets/Utilities/environment/getEnvName</w:t>
      </w:r>
    </w:p>
    <w:p w14:paraId="02BCAB04" w14:textId="3D3AD7A0" w:rsidR="007A25C3" w:rsidRPr="007A25C3" w:rsidRDefault="009C3038" w:rsidP="007A25C3">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color w:val="000000" w:themeColor="text1"/>
          <w:sz w:val="22"/>
          <w:szCs w:val="22"/>
        </w:rPr>
        <w:t>Example</w:t>
      </w:r>
      <w:r w:rsidRPr="009C3038">
        <w:rPr>
          <w:rFonts w:ascii="Arial" w:hAnsi="Arial" w:cs="Arial"/>
          <w:sz w:val="22"/>
          <w:szCs w:val="22"/>
        </w:rPr>
        <w:t>:</w:t>
      </w:r>
      <w:r>
        <w:rPr>
          <w:rFonts w:ascii="Arial" w:hAnsi="Arial" w:cs="Arial"/>
          <w:sz w:val="22"/>
          <w:szCs w:val="22"/>
        </w:rPr>
        <w:t xml:space="preserve"> DEV, TEST, PROD</w:t>
      </w:r>
    </w:p>
    <w:p w14:paraId="4705B790" w14:textId="5BC15C97"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4C4D8A">
        <w:rPr>
          <w:rFonts w:ascii="Arial" w:hAnsi="Arial" w:cs="Arial"/>
          <w:color w:val="0A4DCC"/>
          <w:sz w:val="22"/>
          <w:szCs w:val="22"/>
        </w:rPr>
        <w:t>20</w:t>
      </w:r>
      <w:r w:rsidR="00501822">
        <w:rPr>
          <w:rFonts w:ascii="Arial" w:hAnsi="Arial" w:cs="Arial"/>
          <w:color w:val="0A4DCC"/>
          <w:sz w:val="22"/>
          <w:szCs w:val="22"/>
        </w:rPr>
        <w:t>2</w:t>
      </w:r>
      <w:r w:rsidRPr="00917AE2">
        <w:rPr>
          <w:rFonts w:ascii="Arial" w:hAnsi="Arial" w:cs="Arial"/>
          <w:color w:val="0A4DCC"/>
          <w:sz w:val="22"/>
          <w:szCs w:val="22"/>
        </w:rPr>
        <w:t>.zip</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Proceed to Section 4 “Upgrading KPImetrics”</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1A3B9531" w14:textId="77777777" w:rsidR="002A77DC" w:rsidRPr="002A77DC" w:rsidRDefault="002A77DC"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F751FF">
        <w:rPr>
          <w:rFonts w:ascii="Arial" w:hAnsi="Arial" w:cs="Arial"/>
          <w:b/>
          <w:sz w:val="22"/>
          <w:szCs w:val="22"/>
          <w:u w:val="single"/>
        </w:rPr>
        <w:t>Upload CAR file</w:t>
      </w:r>
      <w:r>
        <w:rPr>
          <w:rFonts w:ascii="Arial" w:hAnsi="Arial" w:cs="Arial"/>
          <w:b/>
          <w:sz w:val="22"/>
          <w:szCs w:val="22"/>
          <w:u w:val="single"/>
        </w:rPr>
        <w:t>:</w:t>
      </w:r>
    </w:p>
    <w:p w14:paraId="7AD73A36" w14:textId="45C34102" w:rsidR="002A77DC" w:rsidRPr="00F751FF" w:rsidRDefault="002A77DC" w:rsidP="006F0871">
      <w:pPr>
        <w:widowControl w:val="0"/>
        <w:numPr>
          <w:ilvl w:val="1"/>
          <w:numId w:val="2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Upload </w:t>
      </w:r>
      <w:r w:rsidRPr="00917AE2">
        <w:rPr>
          <w:rFonts w:ascii="Arial" w:hAnsi="Arial" w:cs="Arial"/>
          <w:color w:val="0A4DCC"/>
          <w:sz w:val="22"/>
          <w:szCs w:val="22"/>
        </w:rPr>
        <w:t>KPImetrics_</w:t>
      </w:r>
      <w:r>
        <w:rPr>
          <w:rFonts w:ascii="Arial" w:hAnsi="Arial" w:cs="Arial"/>
          <w:color w:val="0A4DCC"/>
          <w:sz w:val="22"/>
          <w:szCs w:val="22"/>
        </w:rPr>
        <w:t>YYYYQn</w:t>
      </w:r>
      <w:r w:rsidR="00332D73">
        <w:rPr>
          <w:rFonts w:ascii="Arial" w:hAnsi="Arial" w:cs="Arial"/>
          <w:color w:val="0A4DCC"/>
          <w:sz w:val="22"/>
          <w:szCs w:val="22"/>
        </w:rPr>
        <w:t>nn</w:t>
      </w:r>
      <w:r w:rsidRPr="00917AE2">
        <w:rPr>
          <w:rFonts w:ascii="Arial" w:hAnsi="Arial" w:cs="Arial"/>
          <w:color w:val="0A4DCC"/>
          <w:sz w:val="22"/>
          <w:szCs w:val="22"/>
        </w:rPr>
        <w:t>.zip</w:t>
      </w:r>
      <w:r w:rsidRPr="00F751FF">
        <w:rPr>
          <w:rFonts w:ascii="Arial" w:hAnsi="Arial" w:cs="Arial"/>
          <w:sz w:val="22"/>
          <w:szCs w:val="22"/>
        </w:rPr>
        <w:t xml:space="preserve"> </w:t>
      </w:r>
      <w:r>
        <w:rPr>
          <w:rFonts w:ascii="Arial" w:hAnsi="Arial" w:cs="Arial"/>
          <w:sz w:val="22"/>
          <w:szCs w:val="22"/>
        </w:rPr>
        <w:t xml:space="preserve">to the target DV server </w:t>
      </w:r>
      <w:r w:rsidR="00897461">
        <w:rPr>
          <w:rFonts w:ascii="Arial" w:hAnsi="Arial" w:cs="Arial"/>
          <w:sz w:val="22"/>
          <w:szCs w:val="22"/>
        </w:rPr>
        <w:t xml:space="preserve">file system </w:t>
      </w:r>
      <w:r>
        <w:rPr>
          <w:rFonts w:ascii="Arial" w:hAnsi="Arial" w:cs="Arial"/>
          <w:sz w:val="22"/>
          <w:szCs w:val="22"/>
        </w:rPr>
        <w:t>and record the full path for use during installation.</w:t>
      </w:r>
    </w:p>
    <w:p w14:paraId="0B885B18" w14:textId="3C108363" w:rsidR="00C47291" w:rsidRPr="00917AE2" w:rsidRDefault="00C47291" w:rsidP="006F0871">
      <w:pPr>
        <w:widowControl w:val="0"/>
        <w:numPr>
          <w:ilvl w:val="0"/>
          <w:numId w:val="2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6F0871">
      <w:pPr>
        <w:widowControl w:val="0"/>
        <w:numPr>
          <w:ilvl w:val="1"/>
          <w:numId w:val="2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317B4790" w14:textId="4FBB7921"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overwrite checkbox enabled. The folders /shared/ASAssets/KPImetrics_installation and should appear after the import completes.</w:t>
      </w:r>
    </w:p>
    <w:p w14:paraId="61751EED" w14:textId="77777777"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Pre-Installation Script</w:t>
      </w:r>
      <w:r w:rsidRPr="00917AE2">
        <w:rPr>
          <w:rFonts w:ascii="Arial" w:hAnsi="Arial" w:cs="Arial"/>
          <w:sz w:val="22"/>
          <w:szCs w:val="22"/>
        </w:rPr>
        <w:t>:</w:t>
      </w:r>
    </w:p>
    <w:p w14:paraId="65304C1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1_Pre_Installation</w:t>
      </w:r>
      <w:r w:rsidRPr="00917AE2">
        <w:rPr>
          <w:rFonts w:ascii="Arial" w:hAnsi="Arial" w:cs="Arial"/>
          <w:sz w:val="22"/>
          <w:szCs w:val="22"/>
        </w:rPr>
        <w:t>” and provide parameters:</w:t>
      </w:r>
    </w:p>
    <w:p w14:paraId="08E471C4"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/shared/ASAssets/KPImetrics_installation/1_Pre_Installation</w:t>
      </w:r>
    </w:p>
    <w:p w14:paraId="3EED2A65" w14:textId="27972E8A"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metrics_app_id_password</w:t>
      </w:r>
      <w:r w:rsidRPr="00917AE2">
        <w:rPr>
          <w:rFonts w:ascii="Arial" w:hAnsi="Arial" w:cs="Arial"/>
          <w:sz w:val="22"/>
          <w:szCs w:val="22"/>
        </w:rPr>
        <w:t xml:space="preserve"> - </w:t>
      </w:r>
      <w:r w:rsidR="007F3C4B" w:rsidRPr="00917AE2">
        <w:rPr>
          <w:rFonts w:ascii="Arial" w:hAnsi="Arial" w:cs="Arial"/>
          <w:sz w:val="22"/>
          <w:szCs w:val="22"/>
        </w:rPr>
        <w:t>DV</w:t>
      </w:r>
      <w:r w:rsidRPr="00917AE2">
        <w:rPr>
          <w:rFonts w:ascii="Arial" w:hAnsi="Arial" w:cs="Arial"/>
          <w:sz w:val="22"/>
          <w:szCs w:val="22"/>
        </w:rPr>
        <w:t xml:space="preserve"> password for the user/owner of KPImetrics source code which is “metrics_app_id”.</w:t>
      </w:r>
    </w:p>
    <w:p w14:paraId="2B803564" w14:textId="6131F552"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car_file_os_full_path</w:t>
      </w:r>
      <w:r w:rsidRPr="00917AE2">
        <w:rPr>
          <w:rFonts w:ascii="Arial" w:hAnsi="Arial" w:cs="Arial"/>
          <w:sz w:val="22"/>
          <w:szCs w:val="22"/>
        </w:rPr>
        <w:t xml:space="preserve"> - Full path to the car file archive in the OS file system.  If null the import is skipped</w:t>
      </w:r>
      <w:r w:rsidR="00F751FF">
        <w:rPr>
          <w:rFonts w:ascii="Arial" w:hAnsi="Arial" w:cs="Arial"/>
          <w:sz w:val="22"/>
          <w:szCs w:val="22"/>
        </w:rPr>
        <w:t xml:space="preserve"> and</w:t>
      </w:r>
      <w:r w:rsidRPr="00917AE2">
        <w:rPr>
          <w:rFonts w:ascii="Arial" w:hAnsi="Arial" w:cs="Arial"/>
          <w:sz w:val="22"/>
          <w:szCs w:val="22"/>
        </w:rPr>
        <w:t xml:space="preserve"> the KPImetrics_YYYYQn</w:t>
      </w:r>
      <w:r w:rsidR="00332D73">
        <w:rPr>
          <w:rFonts w:ascii="Arial" w:hAnsi="Arial" w:cs="Arial"/>
          <w:sz w:val="22"/>
          <w:szCs w:val="22"/>
        </w:rPr>
        <w:t>nn</w:t>
      </w:r>
      <w:r w:rsidRPr="00917AE2">
        <w:rPr>
          <w:rFonts w:ascii="Arial" w:hAnsi="Arial" w:cs="Arial"/>
          <w:sz w:val="22"/>
          <w:szCs w:val="22"/>
        </w:rPr>
        <w:t>.car will need to be imported manually.</w:t>
      </w:r>
    </w:p>
    <w:p w14:paraId="708D08D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Information Only Section</w:t>
      </w:r>
    </w:p>
    <w:p w14:paraId="6D9996FE" w14:textId="7EB78DE4" w:rsidR="00C47291" w:rsidRPr="00917AE2" w:rsidRDefault="00FD4DE7"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This script</w:t>
      </w:r>
      <w:r w:rsidR="00C47291" w:rsidRPr="00917AE2">
        <w:rPr>
          <w:rFonts w:ascii="Arial" w:hAnsi="Arial" w:cs="Arial"/>
          <w:sz w:val="22"/>
          <w:szCs w:val="22"/>
        </w:rPr>
        <w:t xml:space="preserve"> performs the following operations:</w:t>
      </w:r>
    </w:p>
    <w:p w14:paraId="38427B98" w14:textId="7C424AF6"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published data</w:t>
      </w:r>
      <w:r w:rsidR="000B5758">
        <w:rPr>
          <w:rFonts w:ascii="Arial" w:hAnsi="Arial" w:cs="Arial"/>
          <w:sz w:val="22"/>
          <w:szCs w:val="22"/>
        </w:rPr>
        <w:t xml:space="preserve"> </w:t>
      </w:r>
      <w:r w:rsidRPr="00917AE2">
        <w:rPr>
          <w:rFonts w:ascii="Arial" w:hAnsi="Arial" w:cs="Arial"/>
          <w:sz w:val="22"/>
          <w:szCs w:val="22"/>
        </w:rPr>
        <w:t>source “</w:t>
      </w:r>
      <w:r w:rsidRPr="00917AE2">
        <w:rPr>
          <w:rFonts w:ascii="Arial" w:hAnsi="Arial" w:cs="Arial"/>
          <w:i/>
          <w:sz w:val="22"/>
          <w:szCs w:val="22"/>
        </w:rPr>
        <w:t>ASAssets</w:t>
      </w:r>
      <w:r w:rsidRPr="00917AE2">
        <w:rPr>
          <w:rFonts w:ascii="Arial" w:hAnsi="Arial" w:cs="Arial"/>
          <w:sz w:val="22"/>
          <w:szCs w:val="22"/>
        </w:rPr>
        <w:t>” if it does not already exist.</w:t>
      </w:r>
    </w:p>
    <w:p w14:paraId="698C50A8"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“KPImetrics” catalog for ASAssets data source.</w:t>
      </w:r>
    </w:p>
    <w:p w14:paraId="46FF2016" w14:textId="7164758C"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Create a </w:t>
      </w:r>
      <w:r w:rsidR="007F3C4B" w:rsidRPr="00917AE2">
        <w:rPr>
          <w:rFonts w:ascii="Arial" w:hAnsi="Arial" w:cs="Arial"/>
          <w:sz w:val="22"/>
          <w:szCs w:val="22"/>
        </w:rPr>
        <w:t>DV</w:t>
      </w:r>
      <w:r w:rsidRPr="00917AE2">
        <w:rPr>
          <w:rFonts w:ascii="Arial" w:hAnsi="Arial" w:cs="Arial"/>
          <w:sz w:val="22"/>
          <w:szCs w:val="22"/>
        </w:rPr>
        <w:t xml:space="preserve"> user called “metrics_app_id” in the “composite” domain.  This way to can determine the process id that is executing requests and filter these requests out of the metrics history tables if you choose, using a strategy to be discussed later.</w:t>
      </w:r>
    </w:p>
    <w:p w14:paraId="447ECAC7" w14:textId="2D25740E"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Import KPImetrics_YYYYQn</w:t>
      </w:r>
      <w:r w:rsidR="00332D73">
        <w:rPr>
          <w:rFonts w:ascii="Arial" w:hAnsi="Arial" w:cs="Arial"/>
          <w:sz w:val="22"/>
          <w:szCs w:val="22"/>
        </w:rPr>
        <w:t>nn</w:t>
      </w:r>
      <w:r w:rsidRPr="00917AE2">
        <w:rPr>
          <w:rFonts w:ascii="Arial" w:hAnsi="Arial" w:cs="Arial"/>
          <w:sz w:val="22"/>
          <w:szCs w:val="22"/>
        </w:rPr>
        <w:t>.car if path is provided.</w:t>
      </w:r>
    </w:p>
    <w:p w14:paraId="4F360584" w14:textId="3FFD7790"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r w:rsidR="002A77DC">
        <w:rPr>
          <w:rFonts w:ascii="Arial" w:hAnsi="Arial" w:cs="Arial"/>
          <w:sz w:val="22"/>
          <w:szCs w:val="22"/>
        </w:rPr>
        <w:t xml:space="preserve"> [Optional if not done in step 4</w:t>
      </w:r>
      <w:r w:rsidRPr="00917AE2">
        <w:rPr>
          <w:rFonts w:ascii="Arial" w:hAnsi="Arial" w:cs="Arial"/>
          <w:sz w:val="22"/>
          <w:szCs w:val="22"/>
        </w:rPr>
        <w:t>.]</w:t>
      </w:r>
    </w:p>
    <w:p w14:paraId="667E6EE5" w14:textId="384ACB6C"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Bypass this step if you provided the path in Step </w:t>
      </w:r>
      <w:r w:rsidR="002A77DC">
        <w:rPr>
          <w:rFonts w:ascii="Arial" w:hAnsi="Arial" w:cs="Arial"/>
          <w:b/>
          <w:sz w:val="22"/>
          <w:szCs w:val="22"/>
          <w:u w:val="single"/>
        </w:rPr>
        <w:t>4</w:t>
      </w:r>
      <w:r w:rsidRPr="00917AE2">
        <w:rPr>
          <w:rFonts w:ascii="Arial" w:hAnsi="Arial" w:cs="Arial"/>
          <w:sz w:val="22"/>
          <w:szCs w:val="22"/>
        </w:rPr>
        <w:t>. above and the car file was successfully imported.  Otherwise proceed with the instructions below.</w:t>
      </w:r>
    </w:p>
    <w:p w14:paraId="1B712E25"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60040AF2" w14:textId="4C4B9722"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overwrite checkbox enabled. The folders /shared/ASAssets/KPImetrics and /services/databases/ASAssets/KPImetrics appear after the import completes.</w:t>
      </w:r>
    </w:p>
    <w:p w14:paraId="6910F510" w14:textId="445C0144" w:rsidR="006525B0" w:rsidRPr="009649E1" w:rsidRDefault="006525B0" w:rsidP="006525B0">
      <w:pPr>
        <w:pStyle w:val="Heading3"/>
        <w:rPr>
          <w:sz w:val="22"/>
          <w:szCs w:val="22"/>
        </w:rPr>
      </w:pPr>
      <w:bookmarkStart w:id="31" w:name="_Toc254436875"/>
      <w:bookmarkStart w:id="32" w:name="_Toc257386401"/>
      <w:bookmarkStart w:id="33" w:name="_Toc499804326"/>
      <w:bookmarkStart w:id="34" w:name="_Toc39227163"/>
      <w:r>
        <w:rPr>
          <w:sz w:val="22"/>
          <w:szCs w:val="22"/>
        </w:rPr>
        <w:t>Configuration Overview</w:t>
      </w:r>
      <w:bookmarkEnd w:id="34"/>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611892F1" w:rsidR="00432B6E" w:rsidRPr="00917AE2"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6FBE9F99" w14:textId="296160AE" w:rsidR="00432B6E" w:rsidRPr="00917AE2" w:rsidRDefault="00432B6E"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6A0C12">
        <w:rPr>
          <w:rFonts w:ascii="Arial" w:hAnsi="Arial" w:cs="Arial"/>
          <w:sz w:val="22"/>
          <w:szCs w:val="22"/>
        </w:rPr>
        <w:instrText>HYPERLINK  \l "_[1.]_Configure_the_1"</w:instrText>
      </w:r>
      <w:r w:rsidRPr="00917AE2">
        <w:rPr>
          <w:rFonts w:ascii="Arial" w:hAnsi="Arial" w:cs="Arial"/>
          <w:sz w:val="22"/>
          <w:szCs w:val="22"/>
        </w:rPr>
        <w:fldChar w:fldCharType="separate"/>
      </w:r>
      <w:r w:rsidR="00256E5B">
        <w:rPr>
          <w:rStyle w:val="Hyperlink"/>
          <w:rFonts w:ascii="Arial" w:hAnsi="Arial" w:cs="Arial"/>
          <w:sz w:val="22"/>
          <w:szCs w:val="22"/>
        </w:rPr>
        <w:t>Configure KPI_DV_AdminInterface</w:t>
      </w:r>
      <w:r w:rsidRPr="00917AE2">
        <w:rPr>
          <w:rStyle w:val="Hyperlink"/>
          <w:rFonts w:ascii="Arial" w:hAnsi="Arial" w:cs="Arial"/>
          <w:sz w:val="22"/>
          <w:szCs w:val="22"/>
        </w:rPr>
        <w:t xml:space="preserve"> Data Source</w:t>
      </w:r>
    </w:p>
    <w:p w14:paraId="0E965A1C" w14:textId="0B19F405" w:rsidR="006525B0" w:rsidRPr="00917AE2" w:rsidRDefault="00432B6E"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00463D93" w:rsidRPr="00917AE2">
        <w:rPr>
          <w:rFonts w:ascii="Arial" w:hAnsi="Arial" w:cs="Arial"/>
          <w:sz w:val="22"/>
          <w:szCs w:val="22"/>
        </w:rPr>
        <w:fldChar w:fldCharType="begin"/>
      </w:r>
      <w:r>
        <w:rPr>
          <w:rFonts w:ascii="Arial" w:hAnsi="Arial" w:cs="Arial"/>
          <w:sz w:val="22"/>
          <w:szCs w:val="22"/>
        </w:rPr>
        <w:instrText>HYPERLINK  \l "_[2.]_Configure_the"</w:instrText>
      </w:r>
      <w:r w:rsidR="00463D93"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35" w:name="_Configure_the_KPImetrics"/>
    <w:bookmarkStart w:id="36" w:name="_[1.]_Configure_the"/>
    <w:bookmarkEnd w:id="35"/>
    <w:bookmarkEnd w:id="36"/>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69CE017C" w14:textId="282254B0" w:rsidR="003720DE" w:rsidRPr="007669DC" w:rsidRDefault="008D4298" w:rsidP="003720D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sidR="003720DE" w:rsidRPr="007669DC">
        <w:rPr>
          <w:rFonts w:ascii="Arial" w:hAnsi="Arial" w:cs="Arial"/>
          <w:sz w:val="22"/>
          <w:szCs w:val="22"/>
        </w:rPr>
        <w:instrText>HYPERLINK  \l "_[8.]_Configure_LDAP"</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271A1297"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37" w:name="_[1.]_Configure_the_1"/>
      <w:bookmarkEnd w:id="37"/>
      <w:r w:rsidR="009D35CA" w:rsidRPr="007669DC">
        <w:rPr>
          <w:rFonts w:ascii="Arial" w:hAnsi="Arial" w:cs="Arial"/>
          <w:sz w:val="22"/>
          <w:szCs w:val="22"/>
        </w:rPr>
        <w:fldChar w:fldCharType="begin"/>
      </w:r>
      <w:r w:rsidR="009D35CA">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4C267D5E" w14:textId="26E11413" w:rsidR="009C38E0" w:rsidRPr="009D35CA" w:rsidRDefault="009D35CA" w:rsidP="009C38E0">
      <w:pPr>
        <w:pStyle w:val="Heading3"/>
        <w:rPr>
          <w:color w:val="auto"/>
          <w:sz w:val="22"/>
          <w:szCs w:val="22"/>
        </w:rPr>
      </w:pPr>
      <w:r w:rsidRPr="007669DC">
        <w:rPr>
          <w:b w:val="0"/>
          <w:sz w:val="22"/>
          <w:szCs w:val="22"/>
        </w:rPr>
        <w:fldChar w:fldCharType="end"/>
      </w:r>
      <w:bookmarkStart w:id="38" w:name="_Toc39227164"/>
      <w:r w:rsidR="00432B6E" w:rsidRPr="000B00B7">
        <w:rPr>
          <w:color w:val="auto"/>
          <w:sz w:val="22"/>
          <w:szCs w:val="22"/>
        </w:rPr>
        <w:t>[1.]</w:t>
      </w:r>
      <w:r w:rsidR="00432B6E">
        <w:rPr>
          <w:b w:val="0"/>
          <w:color w:val="auto"/>
          <w:sz w:val="22"/>
          <w:szCs w:val="22"/>
        </w:rPr>
        <w:t xml:space="preserve"> </w:t>
      </w:r>
      <w:r w:rsidR="00432B6E" w:rsidRPr="009649E1">
        <w:rPr>
          <w:sz w:val="22"/>
          <w:szCs w:val="22"/>
        </w:rPr>
        <w:t xml:space="preserve">Configure the </w:t>
      </w:r>
      <w:r w:rsidR="00432B6E">
        <w:rPr>
          <w:sz w:val="22"/>
          <w:szCs w:val="22"/>
        </w:rPr>
        <w:t>KPI_DV_AdminInterface</w:t>
      </w:r>
      <w:r w:rsidR="00432B6E" w:rsidRPr="009649E1">
        <w:rPr>
          <w:sz w:val="22"/>
          <w:szCs w:val="22"/>
        </w:rPr>
        <w:t xml:space="preserve"> data source</w:t>
      </w:r>
      <w:bookmarkEnd w:id="38"/>
    </w:p>
    <w:p w14:paraId="4BA868D3" w14:textId="62D3C417" w:rsidR="00432B6E" w:rsidRPr="00917AE2" w:rsidRDefault="00432B6E"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This data source is used as a loopback admin interface data source.  The trigger </w:t>
      </w:r>
      <w:r>
        <w:rPr>
          <w:rFonts w:ascii="Arial" w:hAnsi="Arial" w:cs="Arial"/>
          <w:sz w:val="22"/>
          <w:szCs w:val="22"/>
        </w:rPr>
        <w:lastRenderedPageBreak/>
        <w:t>“</w:t>
      </w:r>
      <w:r w:rsidRPr="004A5EE8">
        <w:rPr>
          <w:rFonts w:ascii="Arial" w:hAnsi="Arial" w:cs="Arial"/>
          <w:sz w:val="22"/>
          <w:szCs w:val="22"/>
        </w:rPr>
        <w:t>kpimetricsTrig_34_DBMSRebuildIndexes</w:t>
      </w:r>
      <w:r>
        <w:rPr>
          <w:rFonts w:ascii="Arial" w:hAnsi="Arial" w:cs="Arial"/>
          <w:sz w:val="22"/>
          <w:szCs w:val="22"/>
        </w:rPr>
        <w:t xml:space="preserve"> </w:t>
      </w:r>
      <w:r w:rsidRPr="004A5EE8">
        <w:rPr>
          <w:rFonts w:ascii="Arial" w:hAnsi="Arial" w:cs="Arial"/>
          <w:sz w:val="22"/>
          <w:szCs w:val="22"/>
        </w:rPr>
        <w:sym w:font="Wingdings" w:char="F0E0"/>
      </w:r>
      <w:r>
        <w:rPr>
          <w:rFonts w:ascii="Arial" w:hAnsi="Arial" w:cs="Arial"/>
          <w:sz w:val="22"/>
          <w:szCs w:val="22"/>
        </w:rPr>
        <w:t xml:space="preserve"> </w:t>
      </w:r>
      <w:r w:rsidRPr="004A5EE8">
        <w:rPr>
          <w:rFonts w:ascii="Arial" w:hAnsi="Arial" w:cs="Arial"/>
          <w:sz w:val="22"/>
          <w:szCs w:val="22"/>
        </w:rPr>
        <w:t>pRebuildIndexesAdminInterface</w:t>
      </w:r>
      <w:r>
        <w:rPr>
          <w:rFonts w:ascii="Arial" w:hAnsi="Arial" w:cs="Arial"/>
          <w:sz w:val="22"/>
          <w:szCs w:val="22"/>
        </w:rPr>
        <w:t>” requires the ability to update metadata which can only be done as an admin user.  Therefore, this provides a mechanism for the trigger to call out of DV through the admin interface data source which sets the user context thus allowing the metadata to be updated</w:t>
      </w:r>
      <w:r w:rsidRPr="00917AE2">
        <w:rPr>
          <w:rFonts w:ascii="Arial" w:hAnsi="Arial" w:cs="Arial"/>
          <w:sz w:val="22"/>
          <w:szCs w:val="22"/>
        </w:rPr>
        <w:t>.</w:t>
      </w:r>
    </w:p>
    <w:p w14:paraId="16CA381A" w14:textId="77777777" w:rsidR="00432B6E" w:rsidRPr="00917AE2" w:rsidRDefault="00432B6E" w:rsidP="0015223A">
      <w:pPr>
        <w:widowControl w:val="0"/>
        <w:numPr>
          <w:ilvl w:val="0"/>
          <w:numId w:val="6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Configure </w:t>
      </w:r>
      <w:r>
        <w:rPr>
          <w:rFonts w:ascii="Arial" w:hAnsi="Arial" w:cs="Arial"/>
          <w:b/>
          <w:sz w:val="22"/>
          <w:szCs w:val="22"/>
          <w:u w:val="single"/>
        </w:rPr>
        <w:t>KPI_DV_AdminInterface</w:t>
      </w:r>
      <w:r w:rsidRPr="00917AE2">
        <w:rPr>
          <w:rFonts w:ascii="Arial" w:hAnsi="Arial" w:cs="Arial"/>
          <w:b/>
          <w:sz w:val="22"/>
          <w:szCs w:val="22"/>
          <w:u w:val="single"/>
        </w:rPr>
        <w:t xml:space="preserve"> data</w:t>
      </w:r>
      <w:r>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08E22130" w14:textId="77777777" w:rsidR="00291868" w:rsidRDefault="00432B6E"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Configure the port, user and password as needed.  </w:t>
      </w:r>
    </w:p>
    <w:p w14:paraId="6171E20C" w14:textId="40533E02" w:rsidR="00432B6E" w:rsidRDefault="00432B6E"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host can remain localhost.</w:t>
      </w:r>
    </w:p>
    <w:p w14:paraId="547EB329" w14:textId="01E3A068" w:rsidR="00204A5B" w:rsidRDefault="00204A5B"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Note: The admin password </w:t>
      </w:r>
      <w:r w:rsidRPr="00204A5B">
        <w:rPr>
          <w:rFonts w:ascii="Arial" w:hAnsi="Arial" w:cs="Arial"/>
          <w:b/>
          <w:sz w:val="22"/>
          <w:szCs w:val="22"/>
        </w:rPr>
        <w:t>“MUST BE”</w:t>
      </w:r>
      <w:r>
        <w:rPr>
          <w:rFonts w:ascii="Arial" w:hAnsi="Arial" w:cs="Arial"/>
          <w:sz w:val="22"/>
          <w:szCs w:val="22"/>
        </w:rPr>
        <w:t xml:space="preserve"> the same on all nodes as this interface may be used on any given node since metadata is replicated in a cluster.</w:t>
      </w:r>
    </w:p>
    <w:p w14:paraId="148D7061" w14:textId="2F6C03A5" w:rsidR="000D0EF2" w:rsidRDefault="000D0EF2" w:rsidP="0015223A">
      <w:pPr>
        <w:pStyle w:val="ColorfulList-Accent11"/>
        <w:widowControl w:val="0"/>
        <w:numPr>
          <w:ilvl w:val="0"/>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Note: This datasource will be updated dynamically </w:t>
      </w:r>
      <w:r w:rsidR="001A7D91">
        <w:rPr>
          <w:rFonts w:ascii="Arial" w:hAnsi="Arial" w:cs="Arial"/>
          <w:sz w:val="22"/>
          <w:szCs w:val="22"/>
        </w:rPr>
        <w:t>by pRebuildIndex depending on the cluster node that is chosen to execute that procedure.  Only the hostname and port will be modified.  The procedure pRebuildIndexes runs once per cluster, once a week.</w:t>
      </w:r>
    </w:p>
    <w:p w14:paraId="61372F66" w14:textId="675E980E" w:rsidR="00C47291" w:rsidRPr="009649E1" w:rsidRDefault="00432B6E" w:rsidP="00432B6E">
      <w:pPr>
        <w:pStyle w:val="Heading3"/>
        <w:rPr>
          <w:sz w:val="22"/>
          <w:szCs w:val="22"/>
        </w:rPr>
      </w:pPr>
      <w:bookmarkStart w:id="39" w:name="_[2.]_Configure_the"/>
      <w:bookmarkEnd w:id="39"/>
      <w:r w:rsidRPr="000B00B7">
        <w:rPr>
          <w:color w:val="auto"/>
          <w:sz w:val="22"/>
          <w:szCs w:val="22"/>
        </w:rPr>
        <w:t xml:space="preserve"> </w:t>
      </w:r>
      <w:bookmarkStart w:id="40" w:name="_Toc39227165"/>
      <w:r>
        <w:rPr>
          <w:color w:val="auto"/>
          <w:sz w:val="22"/>
          <w:szCs w:val="22"/>
        </w:rPr>
        <w:t>[2</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31"/>
      <w:bookmarkEnd w:id="32"/>
      <w:bookmarkEnd w:id="33"/>
      <w:bookmarkEnd w:id="40"/>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15223A">
      <w:pPr>
        <w:widowControl w:val="0"/>
        <w:numPr>
          <w:ilvl w:val="0"/>
          <w:numId w:val="79"/>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15223A">
      <w:pPr>
        <w:pStyle w:val="ColorfulList-Accent11"/>
        <w:widowControl w:val="0"/>
        <w:numPr>
          <w:ilvl w:val="2"/>
          <w:numId w:val="79"/>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15223A">
      <w:pPr>
        <w:pStyle w:val="ColorfulList-Accent11"/>
        <w:widowControl w:val="0"/>
        <w:numPr>
          <w:ilvl w:val="2"/>
          <w:numId w:val="7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15223A">
      <w:pPr>
        <w:pStyle w:val="ColorfulList-Accent11"/>
        <w:widowControl w:val="0"/>
        <w:numPr>
          <w:ilvl w:val="2"/>
          <w:numId w:val="7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14D502D8" w:rsidR="00CE22C8" w:rsidRPr="00CE22C8" w:rsidRDefault="00CE22C8"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0E53171D" w14:textId="77777777" w:rsidR="00505684" w:rsidRPr="00917AE2" w:rsidRDefault="00505684"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3D5A829D" w:rsidR="00C47291" w:rsidRPr="009649E1" w:rsidRDefault="00432B6E" w:rsidP="00C47291">
      <w:pPr>
        <w:pStyle w:val="Heading3"/>
        <w:rPr>
          <w:sz w:val="22"/>
          <w:szCs w:val="22"/>
        </w:rPr>
      </w:pPr>
      <w:bookmarkStart w:id="41" w:name="_Configure_DV_Email"/>
      <w:bookmarkStart w:id="42" w:name="_Toc499804327"/>
      <w:bookmarkStart w:id="43" w:name="_Toc254436881"/>
      <w:bookmarkStart w:id="44" w:name="_Toc257386407"/>
      <w:bookmarkStart w:id="45" w:name="_Toc254436876"/>
      <w:bookmarkStart w:id="46" w:name="_Toc257386402"/>
      <w:bookmarkStart w:id="47" w:name="_Toc39227166"/>
      <w:bookmarkEnd w:id="41"/>
      <w:r>
        <w:rPr>
          <w:sz w:val="22"/>
          <w:szCs w:val="22"/>
        </w:rPr>
        <w:t>[3</w:t>
      </w:r>
      <w:r w:rsidR="000B00B7">
        <w:rPr>
          <w:sz w:val="22"/>
          <w:szCs w:val="22"/>
        </w:rPr>
        <w:t xml:space="preserve">.] </w:t>
      </w:r>
      <w:r w:rsidR="00C47291">
        <w:rPr>
          <w:sz w:val="22"/>
          <w:szCs w:val="22"/>
        </w:rPr>
        <w:t>Configur</w:t>
      </w:r>
      <w:bookmarkEnd w:id="42"/>
      <w:r w:rsidR="00352F53">
        <w:rPr>
          <w:sz w:val="22"/>
          <w:szCs w:val="22"/>
        </w:rPr>
        <w:t>ation Parameters</w:t>
      </w:r>
      <w:bookmarkEnd w:id="47"/>
    </w:p>
    <w:p w14:paraId="38FEFB64" w14:textId="060E19BF" w:rsidR="00C47291" w:rsidRPr="00917AE2" w:rsidRDefault="00C47291" w:rsidP="0015223A">
      <w:pPr>
        <w:widowControl w:val="0"/>
        <w:numPr>
          <w:ilvl w:val="0"/>
          <w:numId w:val="8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 xml:space="preserve">This value is </w:t>
      </w:r>
      <w:r w:rsidRPr="004E4796">
        <w:rPr>
          <w:rFonts w:ascii="Arial" w:hAnsi="Arial" w:cs="Arial"/>
          <w:sz w:val="22"/>
          <w:szCs w:val="22"/>
        </w:rPr>
        <w:lastRenderedPageBreak/>
        <w:t>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7D66603D" w:rsidR="00C47291" w:rsidRPr="009649E1" w:rsidRDefault="00432B6E" w:rsidP="00C47291">
      <w:pPr>
        <w:pStyle w:val="Heading3"/>
        <w:rPr>
          <w:sz w:val="22"/>
          <w:szCs w:val="22"/>
        </w:rPr>
      </w:pPr>
      <w:bookmarkStart w:id="48" w:name="_Configure_Common_Values"/>
      <w:bookmarkStart w:id="49" w:name="_[4.]_Configure_Common"/>
      <w:bookmarkStart w:id="50" w:name="_Toc499804328"/>
      <w:bookmarkStart w:id="51" w:name="_Toc39227167"/>
      <w:bookmarkEnd w:id="48"/>
      <w:bookmarkEnd w:id="49"/>
      <w:r>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Common Values</w:t>
      </w:r>
      <w:bookmarkEnd w:id="43"/>
      <w:bookmarkEnd w:id="44"/>
      <w:bookmarkEnd w:id="50"/>
      <w:bookmarkEnd w:id="51"/>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15223A">
      <w:pPr>
        <w:widowControl w:val="0"/>
        <w:numPr>
          <w:ilvl w:val="0"/>
          <w:numId w:val="64"/>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lastRenderedPageBreak/>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lastRenderedPageBreak/>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244A15C2"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p>
    <w:p w14:paraId="15AAFA8E" w14:textId="5E4B3682" w:rsidR="001A61B5" w:rsidRDefault="00B05776"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This is used to purge various tables. These are the measured in days and should be aligned with the partitionNumber which is measured months.  If partitionNumber=4 then the values below should be 120.  The exception the above rule is purgeMetadata.  Due to the incredible amount of data that it collects, it should be tuned down do more like 30 days or less.</w:t>
      </w:r>
    </w:p>
    <w:p w14:paraId="0B07851F" w14:textId="13889F90"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B05776" w:rsidRPr="00B05776">
        <w:rPr>
          <w:rFonts w:ascii="Arial" w:hAnsi="Arial" w:cs="Arial"/>
          <w:sz w:val="22"/>
          <w:szCs w:val="22"/>
        </w:rPr>
        <w:t>Purge tables: METRICS_CIS_WORKFLOW, METRICS_JOB_DETAILS, METRICS_EVENT_REG_LOG, METRICS_EVENT_REG_LOG_LINEAGE</w:t>
      </w:r>
    </w:p>
    <w:p w14:paraId="46C54CFE" w14:textId="4C2DFACE"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purgeSQLRequests</w:t>
      </w:r>
      <w:r w:rsidR="00B05776">
        <w:rPr>
          <w:rFonts w:ascii="Arial" w:hAnsi="Arial" w:cs="Arial"/>
          <w:sz w:val="22"/>
          <w:szCs w:val="22"/>
        </w:rPr>
        <w:t xml:space="preserve"> – </w:t>
      </w:r>
      <w:r w:rsidR="00B05776" w:rsidRPr="00B05776">
        <w:rPr>
          <w:rFonts w:ascii="Arial" w:hAnsi="Arial" w:cs="Arial"/>
          <w:sz w:val="22"/>
          <w:szCs w:val="22"/>
        </w:rPr>
        <w:t>Purge tables: METRICS_SQL_RESOURCE_LINEAGE, METRICS_SQL_COLUMNS, METRICS_SQL_RESOURCE, METRICS_SQL_REQUEST, METRICS_SQL_CONTROL_LOG</w:t>
      </w:r>
    </w:p>
    <w:p w14:paraId="15838794" w14:textId="00A23853"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purgeResourceUsage</w:t>
      </w:r>
      <w:r w:rsidR="00B05776">
        <w:rPr>
          <w:rFonts w:ascii="Arial" w:hAnsi="Arial" w:cs="Arial"/>
          <w:sz w:val="22"/>
          <w:szCs w:val="22"/>
        </w:rPr>
        <w:t xml:space="preserve"> – </w:t>
      </w:r>
      <w:r w:rsidR="00B05776" w:rsidRPr="00B05776">
        <w:rPr>
          <w:rFonts w:ascii="Arial" w:hAnsi="Arial" w:cs="Arial"/>
          <w:sz w:val="22"/>
          <w:szCs w:val="22"/>
        </w:rPr>
        <w:t>Purge tables: METRICS_CIS_SYSTEM_RESOURCES, METRICS_CPU_MEMORY_CHECKER, METRICS_LOG_DISK, METRICS_LOG_IO, METRICS_LOG_MEMORY, METRICS_SYS_DATASOURCES, METRICS_SYS_CACHES</w:t>
      </w:r>
    </w:p>
    <w:p w14:paraId="50B02953" w14:textId="03E1C5F7"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purgeHistory</w:t>
      </w:r>
      <w:r w:rsidR="00B05776">
        <w:rPr>
          <w:rFonts w:ascii="Arial" w:hAnsi="Arial" w:cs="Arial"/>
          <w:sz w:val="22"/>
          <w:szCs w:val="22"/>
        </w:rPr>
        <w:t xml:space="preserve"> – </w:t>
      </w:r>
      <w:r w:rsidR="00B05776" w:rsidRPr="00B05776">
        <w:rPr>
          <w:rFonts w:ascii="Arial" w:hAnsi="Arial" w:cs="Arial"/>
          <w:sz w:val="22"/>
          <w:szCs w:val="22"/>
        </w:rPr>
        <w:t>Purge tables: metrics_sessions_hist, metrics_requests_hist, metrics_resources_usage_hist</w:t>
      </w:r>
      <w:r w:rsidR="00B05776">
        <w:rPr>
          <w:rFonts w:ascii="Arial" w:hAnsi="Arial" w:cs="Arial"/>
          <w:sz w:val="22"/>
          <w:szCs w:val="22"/>
        </w:rPr>
        <w:t xml:space="preserve"> when partitionNumber=0.</w:t>
      </w:r>
    </w:p>
    <w:p w14:paraId="27B175B6" w14:textId="241F9980" w:rsidR="00B05776" w:rsidRPr="00826F32"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 </w:t>
      </w:r>
      <w:r w:rsidR="002C45B2" w:rsidRPr="002C45B2">
        <w:rPr>
          <w:rFonts w:ascii="Arial" w:hAnsi="Arial" w:cs="Arial"/>
          <w:sz w:val="22"/>
          <w:szCs w:val="22"/>
        </w:rPr>
        <w:t xml:space="preserve">RULE: purgeMetadata - Purge tables: All METADATA_% tables.  A valid value must be between 1 and 366.  Anything else will throw an exception.  The Cache_METADATA_TABLES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sidR="0087775A">
        <w:rPr>
          <w:rFonts w:ascii="Arial" w:hAnsi="Arial" w:cs="Arial"/>
          <w:sz w:val="22"/>
          <w:szCs w:val="22"/>
        </w:rPr>
        <w:t>[</w:t>
      </w:r>
      <w:r w:rsidR="002C45B2" w:rsidRPr="0087775A">
        <w:rPr>
          <w:rFonts w:ascii="Arial" w:hAnsi="Arial" w:cs="Arial"/>
          <w:i/>
          <w:sz w:val="22"/>
          <w:szCs w:val="22"/>
        </w:rPr>
        <w:t>startDate</w:t>
      </w:r>
      <w:r w:rsidR="002C45B2" w:rsidRPr="002C45B2">
        <w:rPr>
          <w:rFonts w:ascii="Arial" w:hAnsi="Arial" w:cs="Arial"/>
          <w:sz w:val="22"/>
          <w:szCs w:val="22"/>
        </w:rPr>
        <w:t>=CURRENT_TIMESTAMP</w:t>
      </w:r>
      <w:r w:rsidR="0087775A">
        <w:rPr>
          <w:rFonts w:ascii="Arial" w:hAnsi="Arial" w:cs="Arial"/>
          <w:sz w:val="22"/>
          <w:szCs w:val="22"/>
        </w:rPr>
        <w:t xml:space="preserve">   </w:t>
      </w:r>
      <w:r w:rsidR="002C45B2" w:rsidRPr="0087775A">
        <w:rPr>
          <w:rFonts w:ascii="Arial" w:hAnsi="Arial" w:cs="Arial"/>
          <w:i/>
          <w:sz w:val="22"/>
          <w:szCs w:val="22"/>
        </w:rPr>
        <w:t>endDate</w:t>
      </w:r>
      <w:r w:rsidR="002C45B2" w:rsidRPr="002C45B2">
        <w:rPr>
          <w:rFonts w:ascii="Arial" w:hAnsi="Arial" w:cs="Arial"/>
          <w:sz w:val="22"/>
          <w:szCs w:val="22"/>
        </w:rPr>
        <w:t>=DATEADD('day', (366-3), CURRENT_TIMESTAMP)</w:t>
      </w:r>
      <w:r w:rsidR="0087775A">
        <w:rPr>
          <w:rFonts w:ascii="Arial" w:hAnsi="Arial" w:cs="Arial"/>
          <w:sz w:val="22"/>
          <w:szCs w:val="22"/>
        </w:rPr>
        <w:t xml:space="preserve">]. </w:t>
      </w:r>
      <w:r w:rsidR="002C45B2"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 interval partitioning scheme.  Therefore there are 3 total days of data available to query.</w:t>
      </w:r>
      <w:r w:rsidR="00826F32">
        <w:rPr>
          <w:rFonts w:ascii="Arial" w:hAnsi="Arial" w:cs="Arial"/>
          <w:sz w:val="22"/>
          <w:szCs w:val="22"/>
        </w:rPr>
        <w:t xml:space="preserve">  </w:t>
      </w:r>
      <w:r w:rsidR="00826F32" w:rsidRPr="00826F32">
        <w:rPr>
          <w:rFonts w:ascii="Arial" w:hAnsi="Arial" w:cs="Arial"/>
          <w:sz w:val="22"/>
          <w:szCs w:val="22"/>
        </w:rPr>
        <w:t xml:space="preserve">Rule executed by </w:t>
      </w:r>
      <w:r w:rsidR="002C45B2">
        <w:rPr>
          <w:rFonts w:ascii="Arial" w:hAnsi="Arial" w:cs="Arial"/>
          <w:sz w:val="16"/>
          <w:szCs w:val="22"/>
        </w:rPr>
        <w:t>...</w:t>
      </w:r>
      <w:r w:rsidR="00826F32" w:rsidRPr="00826F32">
        <w:rPr>
          <w:rFonts w:ascii="Arial" w:hAnsi="Arial" w:cs="Arial"/>
          <w:sz w:val="16"/>
          <w:szCs w:val="22"/>
        </w:rPr>
        <w:t>/Metadata/System/ClusterSafeCache/Cache_METADATA_TABLES()</w:t>
      </w:r>
      <w:r w:rsidR="00826F32">
        <w:rPr>
          <w:rFonts w:ascii="Arial" w:hAnsi="Arial" w:cs="Arial"/>
          <w:sz w:val="22"/>
          <w:szCs w:val="22"/>
        </w:rPr>
        <w:t xml:space="preserve">.  </w:t>
      </w:r>
    </w:p>
    <w:p w14:paraId="61F8C46F" w14:textId="7E40C3F8" w:rsidR="00964A68" w:rsidRPr="00917AE2" w:rsidRDefault="00964A68"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lastRenderedPageBreak/>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54A7AA60" w14:textId="56C229F6"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CpuCheckerCommandPath</w:t>
      </w:r>
      <w:r w:rsidRPr="00917AE2">
        <w:rPr>
          <w:rFonts w:ascii="Arial" w:hAnsi="Arial" w:cs="Arial"/>
          <w:sz w:val="22"/>
          <w:szCs w:val="22"/>
        </w:rPr>
        <w:t xml:space="preserve"> </w:t>
      </w:r>
      <w:r w:rsidR="00B31346">
        <w:rPr>
          <w:rFonts w:ascii="Arial" w:hAnsi="Arial" w:cs="Arial"/>
          <w:sz w:val="22"/>
          <w:szCs w:val="22"/>
        </w:rPr>
        <w:t>–</w:t>
      </w:r>
      <w:r w:rsidRPr="00917AE2">
        <w:rPr>
          <w:rFonts w:ascii="Arial" w:hAnsi="Arial" w:cs="Arial"/>
          <w:sz w:val="22"/>
          <w:szCs w:val="22"/>
        </w:rPr>
        <w:t xml:space="preserve"> </w:t>
      </w:r>
      <w:r w:rsidR="00B31346">
        <w:rPr>
          <w:rFonts w:ascii="Arial" w:hAnsi="Arial" w:cs="Arial"/>
          <w:sz w:val="22"/>
          <w:szCs w:val="22"/>
        </w:rPr>
        <w:t>Determine which s</w:t>
      </w:r>
      <w:r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w:t>
      </w:r>
    </w:p>
    <w:p w14:paraId="3F3FFFB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following section stores CPU and memory checker default values for WINDOWS and UNIX.  The following are the command line execution statements:</w:t>
      </w:r>
    </w:p>
    <w:p w14:paraId="1540E279"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CPU Utilization - processor time percentage</w:t>
      </w:r>
    </w:p>
    <w:p w14:paraId="753D0622" w14:textId="7C1C5334"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Windows 10: '</w:t>
      </w:r>
      <w:r w:rsidR="00C401D6" w:rsidRPr="00C401D6">
        <w:t xml:space="preserve"> </w:t>
      </w:r>
      <w:r w:rsidR="00C401D6" w:rsidRPr="00C401D6">
        <w:rPr>
          <w:rFonts w:ascii="Arial" w:hAnsi="Arial" w:cs="Arial"/>
          <w:sz w:val="18"/>
          <w:szCs w:val="22"/>
        </w:rPr>
        <w:t>powershell.exe -file "$DV_HOME/bin/KPImetricsCpuUtilization.ps1"</w:t>
      </w:r>
      <w:r w:rsidRPr="00917AE2">
        <w:rPr>
          <w:rFonts w:ascii="Arial" w:hAnsi="Arial" w:cs="Arial"/>
          <w:sz w:val="18"/>
          <w:szCs w:val="22"/>
        </w:rPr>
        <w:t>'</w:t>
      </w:r>
    </w:p>
    <w:p w14:paraId="41213FD0" w14:textId="5FAD8362"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6): </w:t>
      </w:r>
      <w:r w:rsidR="00C401D6" w:rsidRPr="00C401D6">
        <w:rPr>
          <w:rFonts w:ascii="Arial" w:hAnsi="Arial" w:cs="Arial"/>
          <w:sz w:val="18"/>
          <w:szCs w:val="22"/>
        </w:rPr>
        <w:t>'$DV_HOME</w:t>
      </w:r>
      <w:r w:rsidR="00C401D6">
        <w:rPr>
          <w:rFonts w:ascii="Arial" w:hAnsi="Arial" w:cs="Arial"/>
          <w:sz w:val="18"/>
          <w:szCs w:val="22"/>
        </w:rPr>
        <w:t>/</w:t>
      </w:r>
      <w:r w:rsidRPr="00917AE2">
        <w:rPr>
          <w:rFonts w:ascii="Arial" w:hAnsi="Arial" w:cs="Arial"/>
          <w:sz w:val="18"/>
          <w:szCs w:val="22"/>
        </w:rPr>
        <w:t>bin/KPImetricsTopCommandGrepCpu_linux6.sh'</w:t>
      </w:r>
    </w:p>
    <w:p w14:paraId="3399D2F9" w14:textId="48048D8D"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/bin/KPImetricsTopCommandGrepCpu_linux7.sh'</w:t>
      </w:r>
    </w:p>
    <w:p w14:paraId="2F3F6E14" w14:textId="57729D3F"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memoryCheckerCommandPath</w:t>
      </w:r>
      <w:r w:rsidRPr="00917AE2">
        <w:rPr>
          <w:rFonts w:ascii="Arial" w:hAnsi="Arial" w:cs="Arial"/>
          <w:sz w:val="22"/>
          <w:szCs w:val="22"/>
        </w:rPr>
        <w:t xml:space="preserve"> – </w:t>
      </w:r>
      <w:r w:rsidR="00B31346">
        <w:rPr>
          <w:rFonts w:ascii="Arial" w:hAnsi="Arial" w:cs="Arial"/>
          <w:sz w:val="22"/>
          <w:szCs w:val="22"/>
        </w:rPr>
        <w:t>Determine which s</w:t>
      </w:r>
      <w:r w:rsidR="00B31346"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 xml:space="preserve">. </w:t>
      </w:r>
    </w:p>
    <w:p w14:paraId="2F6EC404"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Memory Utilization - Memory used and memory available</w:t>
      </w:r>
    </w:p>
    <w:p w14:paraId="6EAEF10F" w14:textId="13A922EC" w:rsidR="00C401D6"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Windows 10: </w:t>
      </w:r>
      <w:r w:rsidR="00C401D6" w:rsidRPr="00C401D6">
        <w:rPr>
          <w:rFonts w:ascii="Arial" w:hAnsi="Arial" w:cs="Arial"/>
          <w:sz w:val="18"/>
          <w:szCs w:val="22"/>
        </w:rPr>
        <w:t>'powershell.exe -file "$DV_HOME/bin/KPImetricsMemUtilization.ps1"'</w:t>
      </w:r>
    </w:p>
    <w:p w14:paraId="2E2BE042" w14:textId="394889C0"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UNIX (Linux 6): '</w:t>
      </w:r>
      <w:r w:rsidR="00C401D6" w:rsidRPr="00C401D6">
        <w:rPr>
          <w:rFonts w:ascii="Arial" w:hAnsi="Arial" w:cs="Arial"/>
          <w:sz w:val="18"/>
          <w:szCs w:val="22"/>
        </w:rPr>
        <w:t>$DV_HOME</w:t>
      </w:r>
      <w:r w:rsidRPr="00917AE2">
        <w:rPr>
          <w:rFonts w:ascii="Arial" w:hAnsi="Arial" w:cs="Arial"/>
          <w:sz w:val="18"/>
          <w:szCs w:val="22"/>
        </w:rPr>
        <w:t>/bin/KPImetricsFreeMemCommand_linux6.sh'</w:t>
      </w:r>
    </w:p>
    <w:p w14:paraId="6447011E" w14:textId="4096F8EF"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/bin/KPImetricsFreeMemCommand_linux7.sh'</w:t>
      </w:r>
    </w:p>
    <w:p w14:paraId="1302BE22" w14:textId="581BEE19"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sidR="00CE22C8">
        <w:rPr>
          <w:rFonts w:ascii="Arial" w:hAnsi="Arial" w:cs="Arial"/>
          <w:sz w:val="22"/>
          <w:szCs w:val="22"/>
        </w:rPr>
        <w:t>_11g, KPI_oracle_12c, KPI_sqlserver_201</w:t>
      </w:r>
      <w:r w:rsidR="000500BA">
        <w:rPr>
          <w:rFonts w:ascii="Arial" w:hAnsi="Arial" w:cs="Arial"/>
          <w:sz w:val="22"/>
          <w:szCs w:val="22"/>
        </w:rPr>
        <w:t>6</w:t>
      </w:r>
    </w:p>
    <w:p w14:paraId="182C41AF" w14:textId="20255F93" w:rsidR="00654512" w:rsidRP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sidR="00806ACB">
        <w:rPr>
          <w:rFonts w:ascii="Arial" w:hAnsi="Arial" w:cs="Arial"/>
          <w:sz w:val="22"/>
          <w:szCs w:val="22"/>
        </w:rPr>
        <w:t xml:space="preserve">  Set to null if not applicable.</w:t>
      </w:r>
    </w:p>
    <w:p w14:paraId="07993F0F" w14:textId="29F0C18C" w:rsid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00C47291"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712AD232" w14:textId="1D14EA15"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w:t>
      </w:r>
      <w:r w:rsidR="007F3C4B" w:rsidRPr="00917AE2">
        <w:rPr>
          <w:rFonts w:ascii="Arial" w:hAnsi="Arial" w:cs="Arial"/>
          <w:sz w:val="22"/>
          <w:szCs w:val="22"/>
        </w:rPr>
        <w:t>DV</w:t>
      </w:r>
      <w:r w:rsidRPr="00917AE2">
        <w:rPr>
          <w:rFonts w:ascii="Arial" w:hAnsi="Arial" w:cs="Arial"/>
          <w:sz w:val="22"/>
          <w:szCs w:val="22"/>
        </w:rPr>
        <w:t xml:space="preserve"> out-of-the-box metrics tables.  To use the default tablespace or no tablespace set this value to NULL.  You should have already created a tablespace (with no logging if Oracle) or a filegroup if SQL Server.</w:t>
      </w:r>
    </w:p>
    <w:p w14:paraId="12CEB064"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E51B948" w14:textId="77777777"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5391C174" w14:textId="1B4D8102" w:rsidR="009D17A5" w:rsidRDefault="009D17A5"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0B6A4492" w14:textId="77777777" w:rsidR="009D17A5"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lastRenderedPageBreak/>
        <w:t>Oracle:</w:t>
      </w:r>
      <w:r w:rsidRPr="009D17A5">
        <w:rPr>
          <w:rFonts w:ascii="Arial" w:hAnsi="Arial" w:cs="Arial"/>
          <w:sz w:val="22"/>
          <w:szCs w:val="22"/>
        </w:rPr>
        <w:tab/>
      </w:r>
    </w:p>
    <w:p w14:paraId="543F4071" w14:textId="06D54226"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03BA1C1A" w14:textId="77777777" w:rsid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199816AE" w14:textId="51011307"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075AEBD1" w14:textId="560D6C4C" w:rsidR="009D17A5" w:rsidRPr="00917AE2"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403DC78A"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partitionNumber</w:t>
      </w:r>
      <w:r w:rsidRPr="00917AE2">
        <w:rPr>
          <w:rFonts w:ascii="Arial" w:hAnsi="Arial" w:cs="Arial"/>
          <w:sz w:val="22"/>
          <w:szCs w:val="22"/>
        </w:rPr>
        <w:t xml:space="preserve"> – Identifies the number of table partitions to use for the metrics history tables.  The default is 0 indicating no partitioning will be used.  It is “highly” recommended to partition the three history tables as it will make queries more performant and make it easier to drop a partition to purge data rather than executing delete statements.  Recommendation: Always add 1 additional month to your standard data retention policy to allow for dropping a partition of data.</w:t>
      </w:r>
    </w:p>
    <w:p w14:paraId="1D1CBE72"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(LLE) lower-level env: </w:t>
      </w:r>
      <w:r w:rsidRPr="00917AE2">
        <w:rPr>
          <w:rFonts w:ascii="Arial" w:hAnsi="Arial" w:cs="Arial"/>
          <w:sz w:val="22"/>
          <w:szCs w:val="22"/>
        </w:rPr>
        <w:tab/>
      </w:r>
      <w:r w:rsidRPr="00917AE2">
        <w:rPr>
          <w:rFonts w:ascii="Arial" w:hAnsi="Arial" w:cs="Arial"/>
          <w:sz w:val="22"/>
          <w:szCs w:val="22"/>
        </w:rPr>
        <w:tab/>
        <w:t xml:space="preserve"> policy=3. Set to 4 months of data</w:t>
      </w:r>
    </w:p>
    <w:p w14:paraId="72C2CF9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(PROD) production-level env:</w:t>
      </w:r>
      <w:r w:rsidRPr="00917AE2">
        <w:rPr>
          <w:rFonts w:ascii="Arial" w:hAnsi="Arial" w:cs="Arial"/>
          <w:sz w:val="22"/>
          <w:szCs w:val="22"/>
        </w:rPr>
        <w:tab/>
        <w:t>policy=12. Set to 13 months of data.</w:t>
      </w:r>
    </w:p>
    <w:p w14:paraId="36A1B156"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Identifies the starting date for the partitioning scheme in the format 'YYYY-MM-DD'.  If null then no partitioning date is used.  If partitionNumber is &gt; 0 and partitionStartDate is null an error is thrown.  If the partition format is not correct and it cannot be cast to a DATE then an error is thrown.  This should be the first of the month in which metrics are turned on and capturing data.  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w:t>
      </w:r>
      <w:r w:rsidR="00C47291" w:rsidRPr="00917AE2">
        <w:rPr>
          <w:rFonts w:ascii="Arial" w:hAnsi="Arial" w:cs="Arial"/>
          <w:sz w:val="22"/>
          <w:szCs w:val="22"/>
        </w:rPr>
        <w:lastRenderedPageBreak/>
        <w:t xml:space="preserve">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5C796EF" w:rsidR="00C47291" w:rsidRPr="009649E1" w:rsidRDefault="008D4298" w:rsidP="00C47291">
      <w:pPr>
        <w:pStyle w:val="Heading3"/>
        <w:rPr>
          <w:sz w:val="22"/>
          <w:szCs w:val="22"/>
        </w:rPr>
      </w:pPr>
      <w:bookmarkStart w:id="52" w:name="_Configure_LDAP_Data"/>
      <w:bookmarkStart w:id="53" w:name="_Configure_Metrics_Job"/>
      <w:bookmarkStart w:id="54" w:name="_[5.]_Configure_Metrics"/>
      <w:bookmarkStart w:id="55" w:name="_Toc499804330"/>
      <w:bookmarkStart w:id="56" w:name="_Toc39227168"/>
      <w:bookmarkEnd w:id="52"/>
      <w:bookmarkEnd w:id="53"/>
      <w:bookmarkEnd w:id="54"/>
      <w:r>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55"/>
      <w:bookmarkEnd w:id="56"/>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15223A">
      <w:pPr>
        <w:pStyle w:val="ColorfulList-Accent11"/>
        <w:widowControl w:val="0"/>
        <w:numPr>
          <w:ilvl w:val="0"/>
          <w:numId w:val="65"/>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3 would be a deployment process that produces an inordinately high volume of events.  Assume you have a deployment </w:t>
      </w:r>
      <w:r w:rsidRPr="00917AE2">
        <w:rPr>
          <w:rFonts w:ascii="Arial" w:hAnsi="Arial" w:cs="Arial"/>
          <w:sz w:val="22"/>
          <w:szCs w:val="22"/>
        </w:rPr>
        <w:lastRenderedPageBreak/>
        <w:t>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15223A">
      <w:pPr>
        <w:pStyle w:val="ColorfulList-Accent11"/>
        <w:widowControl w:val="0"/>
        <w:numPr>
          <w:ilvl w:val="0"/>
          <w:numId w:val="65"/>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w:t>
      </w:r>
      <w:r w:rsidRPr="00917AE2">
        <w:rPr>
          <w:rFonts w:ascii="Arial" w:hAnsi="Arial" w:cs="Arial"/>
          <w:sz w:val="22"/>
          <w:szCs w:val="22"/>
        </w:rPr>
        <w:lastRenderedPageBreak/>
        <w:t>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56AA8186" w:rsidR="00C47291" w:rsidRPr="009649E1" w:rsidRDefault="008D4298" w:rsidP="00C47291">
      <w:pPr>
        <w:pStyle w:val="Heading3"/>
        <w:rPr>
          <w:sz w:val="22"/>
          <w:szCs w:val="22"/>
        </w:rPr>
      </w:pPr>
      <w:bookmarkStart w:id="57" w:name="_Configure_KPImetrics_Triggers"/>
      <w:bookmarkStart w:id="58" w:name="_[6.]_Configure_KPImetrics"/>
      <w:bookmarkStart w:id="59" w:name="_Toc499804331"/>
      <w:bookmarkStart w:id="60" w:name="_Toc39227169"/>
      <w:bookmarkEnd w:id="57"/>
      <w:bookmarkEnd w:id="58"/>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59"/>
      <w:bookmarkEnd w:id="60"/>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w:t>
      </w:r>
      <w:r w:rsidRPr="00917AE2">
        <w:rPr>
          <w:rFonts w:ascii="Arial" w:hAnsi="Arial" w:cs="Arial"/>
          <w:sz w:val="22"/>
          <w:szCs w:val="22"/>
        </w:rPr>
        <w:lastRenderedPageBreak/>
        <w:t xml:space="preserve">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15223A">
      <w:pPr>
        <w:pStyle w:val="ColorfulList-Accent11"/>
        <w:widowControl w:val="0"/>
        <w:numPr>
          <w:ilvl w:val="0"/>
          <w:numId w:val="66"/>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lastRenderedPageBreak/>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0B94C98"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Used to perform partition management on the history tables</w:t>
      </w:r>
    </w:p>
    <w:p w14:paraId="2FBC229C" w14:textId="336B13A1"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w:t>
      </w:r>
      <w:r w:rsidR="00806ACB">
        <w:rPr>
          <w:rFonts w:ascii="Arial" w:hAnsi="Arial" w:cs="Arial"/>
          <w:sz w:val="20"/>
        </w:rPr>
        <w:t>icsTrig_32_DBMSPartitionManager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lastRenderedPageBreak/>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15541458" w:rsidR="009C38E0" w:rsidRPr="00A23056" w:rsidRDefault="009C38E0" w:rsidP="009C38E0">
      <w:pPr>
        <w:pStyle w:val="Heading3"/>
        <w:rPr>
          <w:sz w:val="22"/>
          <w:szCs w:val="22"/>
        </w:rPr>
      </w:pPr>
      <w:bookmarkStart w:id="61" w:name="_[7.]_Configure_LDAP"/>
      <w:bookmarkStart w:id="62" w:name="_[7.]_Deploy_CPU"/>
      <w:bookmarkStart w:id="63" w:name="_Toc499804329"/>
      <w:bookmarkStart w:id="64" w:name="_Toc39227170"/>
      <w:bookmarkEnd w:id="61"/>
      <w:bookmarkEnd w:id="62"/>
      <w:r>
        <w:rPr>
          <w:color w:val="auto"/>
          <w:sz w:val="22"/>
          <w:szCs w:val="22"/>
        </w:rPr>
        <w:t>[7</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64"/>
    </w:p>
    <w:p w14:paraId="5A707C5C" w14:textId="2AD02352"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Install CPU and Memory Checker scripts into the DV Server file system</w:t>
      </w:r>
      <w:r w:rsidRPr="00917AE2">
        <w:rPr>
          <w:rFonts w:ascii="Arial" w:hAnsi="Arial" w:cs="Arial"/>
          <w:sz w:val="22"/>
          <w:szCs w:val="22"/>
        </w:rPr>
        <w:t xml:space="preserve">.  </w:t>
      </w:r>
    </w:p>
    <w:p w14:paraId="63063156" w14:textId="29E8121E"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Install CPU and Memory Checker scripts into the </w:t>
      </w:r>
      <w:r w:rsidRPr="00917AE2">
        <w:rPr>
          <w:rFonts w:ascii="Arial" w:hAnsi="Arial" w:cs="Arial"/>
          <w:sz w:val="22"/>
          <w:szCs w:val="22"/>
        </w:rPr>
        <w:t>$</w:t>
      </w:r>
      <w:r>
        <w:rPr>
          <w:rFonts w:ascii="Arial" w:hAnsi="Arial" w:cs="Arial"/>
          <w:sz w:val="22"/>
          <w:szCs w:val="22"/>
        </w:rPr>
        <w:t>DV</w:t>
      </w:r>
      <w:r w:rsidRPr="00917AE2">
        <w:rPr>
          <w:rFonts w:ascii="Arial" w:hAnsi="Arial" w:cs="Arial"/>
          <w:sz w:val="22"/>
          <w:szCs w:val="22"/>
        </w:rPr>
        <w:t>_HOME/bin directory on either Windows or UNIX depending on your operating system</w:t>
      </w:r>
    </w:p>
    <w:p w14:paraId="0DE7CF8B" w14:textId="77777777"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S</w:t>
      </w:r>
      <w:r w:rsidRPr="00917AE2">
        <w:rPr>
          <w:rFonts w:ascii="Arial" w:hAnsi="Arial" w:cs="Arial"/>
          <w:sz w:val="22"/>
          <w:szCs w:val="22"/>
        </w:rPr>
        <w:t>et the file permissions accordingly especially for UNIX such as [rwxr-xr-x]. The recommend location to deploy the scripts is $</w:t>
      </w:r>
      <w:r>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w:t>
      </w:r>
    </w:p>
    <w:p w14:paraId="7E70D9DB" w14:textId="1111B74E"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4A62A08B"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44B5C33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0C101E0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615DD494"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67B11545"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0F89DA4D"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36887478"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2BE8F7C9"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376ABD8"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1AAB3E6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35D2AC08" w14:textId="1EE5F46E" w:rsidR="008D4298" w:rsidRPr="009649E1" w:rsidRDefault="009C38E0" w:rsidP="009C38E0">
      <w:pPr>
        <w:pStyle w:val="Heading3"/>
        <w:rPr>
          <w:sz w:val="22"/>
          <w:szCs w:val="22"/>
        </w:rPr>
      </w:pPr>
      <w:bookmarkStart w:id="65" w:name="_[8.]_Configure_LDAP"/>
      <w:bookmarkStart w:id="66" w:name="_Toc39227171"/>
      <w:bookmarkEnd w:id="65"/>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63"/>
      <w:bookmarkEnd w:id="66"/>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xml:space="preserve">.  Never query the LDAP1/LDAP2 datasource tables directly.  You may encounter an error.  Always use LDAP_PERSON to query.  Experience has shown that a regularly formatted query is necessary to execute against most LDAP systems.  They generally </w:t>
      </w:r>
      <w:r>
        <w:rPr>
          <w:rFonts w:ascii="Arial" w:hAnsi="Arial" w:cs="Arial"/>
          <w:sz w:val="22"/>
          <w:szCs w:val="22"/>
        </w:rPr>
        <w:lastRenderedPageBreak/>
        <w:t>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t>
      </w:r>
      <w:r>
        <w:rPr>
          <w:rFonts w:ascii="Arial" w:hAnsi="Arial" w:cs="Arial"/>
          <w:sz w:val="22"/>
          <w:szCs w:val="22"/>
        </w:rPr>
        <w:lastRenderedPageBreak/>
        <w:t xml:space="preserve">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15223A">
      <w:pPr>
        <w:pStyle w:val="ColorfulList-Accent11"/>
        <w:widowControl w:val="0"/>
        <w:numPr>
          <w:ilvl w:val="0"/>
          <w:numId w:val="75"/>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7D2C984D" w:rsidR="007A25C3" w:rsidRPr="009649E1" w:rsidRDefault="00C27846" w:rsidP="007A25C3">
      <w:pPr>
        <w:pStyle w:val="Heading3"/>
        <w:rPr>
          <w:sz w:val="22"/>
          <w:szCs w:val="22"/>
        </w:rPr>
      </w:pPr>
      <w:bookmarkStart w:id="67" w:name="_[9.]_Configure_Metadata"/>
      <w:bookmarkStart w:id="68" w:name="_Toc499804332"/>
      <w:bookmarkEnd w:id="45"/>
      <w:bookmarkEnd w:id="46"/>
      <w:bookmarkEnd w:id="67"/>
      <w:r>
        <w:rPr>
          <w:sz w:val="22"/>
          <w:szCs w:val="22"/>
        </w:rPr>
        <w:t xml:space="preserve"> </w:t>
      </w:r>
      <w:bookmarkStart w:id="69" w:name="_Toc39227172"/>
      <w:r w:rsidR="007A25C3">
        <w:rPr>
          <w:sz w:val="22"/>
          <w:szCs w:val="22"/>
        </w:rPr>
        <w:t>[9.] Configure</w:t>
      </w:r>
      <w:r w:rsidR="007A25C3" w:rsidRPr="009649E1">
        <w:rPr>
          <w:sz w:val="22"/>
          <w:szCs w:val="22"/>
        </w:rPr>
        <w:t xml:space="preserve"> </w:t>
      </w:r>
      <w:r w:rsidR="007A25C3">
        <w:rPr>
          <w:sz w:val="22"/>
          <w:szCs w:val="22"/>
        </w:rPr>
        <w:t>Metadata</w:t>
      </w:r>
      <w:bookmarkEnd w:id="69"/>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70" w:name="_Toc39227173"/>
      <w:r>
        <w:t>Execute Post-Installation Script</w:t>
      </w:r>
      <w:bookmarkEnd w:id="68"/>
      <w:bookmarkEnd w:id="70"/>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71" w:name="_Toc499804333"/>
      <w:bookmarkStart w:id="72" w:name="_Toc39227174"/>
      <w:r>
        <w:rPr>
          <w:sz w:val="22"/>
          <w:szCs w:val="22"/>
        </w:rPr>
        <w:lastRenderedPageBreak/>
        <w:t>Execute Installation Script</w:t>
      </w:r>
      <w:bookmarkEnd w:id="71"/>
      <w:bookmarkEnd w:id="72"/>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0068E000" w14:textId="0CE8A506" w:rsidR="00EF5A50" w:rsidRDefault="00EF5A50"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EF5A50">
        <w:rPr>
          <w:rFonts w:ascii="Arial" w:hAnsi="Arial" w:cs="Arial"/>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N=cursory, high-level debug</w:t>
      </w:r>
      <w:r>
        <w:rPr>
          <w:rFonts w:ascii="Arial" w:hAnsi="Arial" w:cs="Arial"/>
          <w:sz w:val="22"/>
          <w:szCs w:val="22"/>
        </w:rPr>
        <w:t>.  N is recommended unless there are issues.</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4D8A33AD"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forceOverwrite</w:t>
      </w:r>
      <w:r w:rsidRPr="00917AE2">
        <w:rPr>
          <w:rFonts w:ascii="Arial" w:hAnsi="Arial" w:cs="Arial"/>
          <w:sz w:val="22"/>
          <w:szCs w:val="22"/>
        </w:rPr>
        <w:t xml:space="preserve"> – Force overwriting the CPU and Memory checker Windows/UNIX scripts.  Y=force overwrite.  N=do not force overwrite.</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 xml:space="preserve">he user transformation is actually applied on the fly during the creation of the data transfer script for either Oracle or SQL Server.  </w:t>
      </w:r>
      <w:r w:rsidR="001A48BA">
        <w:rPr>
          <w:rFonts w:ascii="Arial" w:hAnsi="Arial" w:cs="Arial"/>
          <w:sz w:val="22"/>
          <w:szCs w:val="22"/>
        </w:rPr>
        <w:lastRenderedPageBreak/>
        <w:t>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73" w:name="_Toc499804325"/>
      <w:bookmarkStart w:id="74" w:name="_Toc254436879"/>
      <w:bookmarkStart w:id="75" w:name="_Toc257386405"/>
      <w:bookmarkStart w:id="76"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The domain transformation is actually applied on the fly during the </w:t>
      </w:r>
      <w:r>
        <w:rPr>
          <w:rFonts w:ascii="Arial" w:hAnsi="Arial" w:cs="Arial"/>
          <w:sz w:val="22"/>
          <w:szCs w:val="22"/>
        </w:rPr>
        <w:lastRenderedPageBreak/>
        <w:t>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51BC44E" w:rsidR="00140D6B" w:rsidRPr="00A23056" w:rsidRDefault="00140D6B" w:rsidP="00140D6B">
      <w:pPr>
        <w:pStyle w:val="Heading3"/>
        <w:rPr>
          <w:sz w:val="22"/>
          <w:szCs w:val="22"/>
        </w:rPr>
      </w:pPr>
      <w:bookmarkStart w:id="77" w:name="_Toc39227175"/>
      <w:r w:rsidRPr="00A23056">
        <w:rPr>
          <w:sz w:val="22"/>
          <w:szCs w:val="22"/>
        </w:rPr>
        <w:t>Deploy CPU and Memory Checker shell scripts</w:t>
      </w:r>
      <w:r>
        <w:rPr>
          <w:sz w:val="22"/>
          <w:szCs w:val="22"/>
        </w:rPr>
        <w:t xml:space="preserve"> (Windows and UNIX)</w:t>
      </w:r>
      <w:bookmarkEnd w:id="73"/>
      <w:bookmarkEnd w:id="77"/>
    </w:p>
    <w:bookmarkEnd w:id="74"/>
    <w:bookmarkEnd w:id="75"/>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346CC7CE" w:rsidR="00140D6B" w:rsidRPr="00917AE2" w:rsidRDefault="00140D6B" w:rsidP="00140D6B">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During post-installation, it was attempted to write the scripts to the $</w:t>
      </w:r>
      <w:r w:rsidR="003720DE">
        <w:rPr>
          <w:rFonts w:ascii="Arial" w:hAnsi="Arial" w:cs="Arial"/>
          <w:sz w:val="22"/>
          <w:szCs w:val="22"/>
        </w:rPr>
        <w:t>DV</w:t>
      </w:r>
      <w:r w:rsidRPr="00917AE2">
        <w:rPr>
          <w:rFonts w:ascii="Arial" w:hAnsi="Arial" w:cs="Arial"/>
          <w:sz w:val="22"/>
          <w:szCs w:val="22"/>
        </w:rPr>
        <w:t xml:space="preserve">_HOME/bin directory on either Windows or UNIX depending on your operating system.  </w:t>
      </w:r>
    </w:p>
    <w:p w14:paraId="56D6493F" w14:textId="69CB4896"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1394CA42"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23. 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Take note of where the </w:t>
      </w:r>
      <w:r w:rsidRPr="00917AE2">
        <w:rPr>
          <w:rFonts w:ascii="Arial" w:hAnsi="Arial" w:cs="Arial"/>
          <w:sz w:val="22"/>
          <w:szCs w:val="22"/>
        </w:rPr>
        <w:lastRenderedPageBreak/>
        <w:t>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508C12DB"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8BC4C8D"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78" w:name="_Toc39227176"/>
      <w:r>
        <w:rPr>
          <w:sz w:val="22"/>
          <w:szCs w:val="22"/>
        </w:rPr>
        <w:t>Enable Triggers</w:t>
      </w:r>
      <w:bookmarkEnd w:id="76"/>
      <w:bookmarkEnd w:id="78"/>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15223A">
      <w:pPr>
        <w:widowControl w:val="0"/>
        <w:numPr>
          <w:ilvl w:val="0"/>
          <w:numId w:val="82"/>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15223A">
      <w:pPr>
        <w:widowControl w:val="0"/>
        <w:numPr>
          <w:ilvl w:val="1"/>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15223A">
      <w:pPr>
        <w:widowControl w:val="0"/>
        <w:numPr>
          <w:ilvl w:val="1"/>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15223A">
      <w:pPr>
        <w:widowControl w:val="0"/>
        <w:numPr>
          <w:ilvl w:val="2"/>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15223A">
      <w:pPr>
        <w:widowControl w:val="0"/>
        <w:numPr>
          <w:ilvl w:val="2"/>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15223A">
      <w:pPr>
        <w:widowControl w:val="0"/>
        <w:numPr>
          <w:ilvl w:val="3"/>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15223A">
      <w:pPr>
        <w:widowControl w:val="0"/>
        <w:numPr>
          <w:ilvl w:val="3"/>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Cache_ALL_USERS gets executed by dependents:</w:t>
      </w:r>
    </w:p>
    <w:p w14:paraId="05CF169A" w14:textId="09AFCB20"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15223A">
      <w:pPr>
        <w:widowControl w:val="0"/>
        <w:numPr>
          <w:ilvl w:val="0"/>
          <w:numId w:val="82"/>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15223A">
      <w:pPr>
        <w:widowControl w:val="0"/>
        <w:numPr>
          <w:ilvl w:val="1"/>
          <w:numId w:val="82"/>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15223A">
      <w:pPr>
        <w:widowControl w:val="0"/>
        <w:numPr>
          <w:ilvl w:val="2"/>
          <w:numId w:val="82"/>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15223A">
      <w:pPr>
        <w:pStyle w:val="ColorfulList-Accent11"/>
        <w:widowControl w:val="0"/>
        <w:numPr>
          <w:ilvl w:val="1"/>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lastRenderedPageBreak/>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 xml:space="preserve">User </w:t>
      </w:r>
      <w:r w:rsidRPr="00065556">
        <w:rPr>
          <w:rFonts w:ascii="Arial" w:hAnsi="Arial" w:cs="Arial"/>
          <w:sz w:val="20"/>
          <w:szCs w:val="20"/>
        </w:rPr>
        <w:lastRenderedPageBreak/>
        <w:t>"metrics_app_id/composite"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79" w:name="_Toc499804335"/>
      <w:bookmarkStart w:id="80" w:name="_Toc39227177"/>
      <w:r>
        <w:rPr>
          <w:sz w:val="22"/>
          <w:szCs w:val="22"/>
        </w:rPr>
        <w:t>Configure DV Out-of-the-box Metrics</w:t>
      </w:r>
      <w:bookmarkEnd w:id="80"/>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77777777" w:rsidR="005F09A2" w:rsidRPr="00065556"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Select “Edit Tables”</w:t>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384147C" w14:textId="77777777" w:rsidR="005F09A2" w:rsidRPr="00065556" w:rsidRDefault="005F09A2" w:rsidP="00AC2A39">
      <w:pPr>
        <w:widowControl w:val="0"/>
        <w:autoSpaceDE w:val="0"/>
        <w:autoSpaceDN w:val="0"/>
        <w:adjustRightInd w:val="0"/>
        <w:spacing w:before="100" w:beforeAutospacing="1"/>
        <w:ind w:left="1202"/>
        <w:rPr>
          <w:rFonts w:ascii="Arial" w:hAnsi="Arial" w:cs="Arial"/>
          <w:noProof/>
          <w:sz w:val="20"/>
          <w:szCs w:val="20"/>
        </w:rPr>
      </w:pPr>
      <w:r w:rsidRPr="00065556">
        <w:rPr>
          <w:rFonts w:ascii="Arial" w:hAnsi="Arial" w:cs="Arial"/>
          <w:noProof/>
          <w:sz w:val="20"/>
          <w:szCs w:val="20"/>
        </w:rPr>
        <w:drawing>
          <wp:inline distT="0" distB="0" distL="0" distR="0" wp14:anchorId="059BE23E" wp14:editId="35FAA1BD">
            <wp:extent cx="2724704" cy="1469036"/>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0273" cy="1488213"/>
                    </a:xfrm>
                    <a:prstGeom prst="rect">
                      <a:avLst/>
                    </a:prstGeom>
                    <a:noFill/>
                    <a:ln>
                      <a:noFill/>
                    </a:ln>
                  </pic:spPr>
                </pic:pic>
              </a:graphicData>
            </a:graphic>
          </wp:inline>
        </w:drawing>
      </w:r>
    </w:p>
    <w:p w14:paraId="6A2F4727" w14:textId="77777777" w:rsidR="00ED4EA4" w:rsidRPr="00516B90" w:rsidRDefault="00ED4EA4" w:rsidP="00ED4EA4">
      <w:pPr>
        <w:pStyle w:val="CS-Bodytext"/>
        <w:numPr>
          <w:ilvl w:val="1"/>
          <w:numId w:val="84"/>
        </w:numPr>
        <w:spacing w:before="60" w:after="60"/>
        <w:ind w:right="14"/>
        <w:rPr>
          <w:rFonts w:cs="Arial"/>
        </w:rPr>
      </w:pPr>
      <w:r w:rsidRPr="00516B90">
        <w:rPr>
          <w:rFonts w:cs="Arial"/>
          <w:sz w:val="20"/>
          <w:szCs w:val="20"/>
        </w:rPr>
        <w:lastRenderedPageBreak/>
        <w:t>Configure the Advanced Sectio</w:t>
      </w:r>
      <w:r>
        <w:rPr>
          <w:rFonts w:cs="Arial"/>
          <w:sz w:val="20"/>
          <w:szCs w:val="20"/>
        </w:rPr>
        <w:t>n</w:t>
      </w:r>
    </w:p>
    <w:p w14:paraId="32C994D6" w14:textId="77777777" w:rsidR="00ED4EA4" w:rsidRPr="00516B90" w:rsidRDefault="00ED4EA4" w:rsidP="00ED4EA4">
      <w:pPr>
        <w:pStyle w:val="CS-Bodytext"/>
        <w:numPr>
          <w:ilvl w:val="2"/>
          <w:numId w:val="84"/>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2ADFCBA" w14:textId="77777777" w:rsidR="00ED4EA4" w:rsidRDefault="00ED4EA4" w:rsidP="00ED4EA4">
      <w:pPr>
        <w:widowControl w:val="0"/>
        <w:numPr>
          <w:ilvl w:val="1"/>
          <w:numId w:val="84"/>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ED4EA4">
      <w:pPr>
        <w:widowControl w:val="0"/>
        <w:numPr>
          <w:ilvl w:val="2"/>
          <w:numId w:val="84"/>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lastRenderedPageBreak/>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81" w:name="_Toc39227178"/>
      <w:bookmarkEnd w:id="79"/>
      <w:r>
        <w:lastRenderedPageBreak/>
        <w:t>Upgrading KPImetrics</w:t>
      </w:r>
      <w:bookmarkEnd w:id="81"/>
    </w:p>
    <w:p w14:paraId="5CF4E37F" w14:textId="4AD7762C" w:rsidR="00DC7C50" w:rsidRPr="00601542" w:rsidRDefault="00DC7C50" w:rsidP="000F55F5">
      <w:pPr>
        <w:pStyle w:val="Heading2"/>
      </w:pPr>
      <w:bookmarkStart w:id="82" w:name="_Toc39227179"/>
      <w:r>
        <w:t>Introduction</w:t>
      </w:r>
      <w:bookmarkEnd w:id="82"/>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83" w:name="_Toc39227180"/>
      <w:r>
        <w:t>How to Upgrade KPImetrics</w:t>
      </w:r>
      <w:bookmarkEnd w:id="83"/>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84" w:name="_Toc39227181"/>
      <w:r>
        <w:t>Requirements</w:t>
      </w:r>
      <w:r w:rsidRPr="00DC7C50">
        <w:t>:</w:t>
      </w:r>
      <w:bookmarkEnd w:id="84"/>
    </w:p>
    <w:p w14:paraId="7DC1D53B" w14:textId="59AEDD4A" w:rsidR="000F558A" w:rsidRDefault="000F558A" w:rsidP="0015223A">
      <w:pPr>
        <w:pStyle w:val="CS-Bodytext"/>
        <w:numPr>
          <w:ilvl w:val="0"/>
          <w:numId w:val="76"/>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15223A">
      <w:pPr>
        <w:pStyle w:val="CS-Bodytext"/>
        <w:numPr>
          <w:ilvl w:val="0"/>
          <w:numId w:val="76"/>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15223A">
      <w:pPr>
        <w:pStyle w:val="CS-Bodytext"/>
        <w:numPr>
          <w:ilvl w:val="0"/>
          <w:numId w:val="76"/>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85" w:name="_Toc39227182"/>
      <w:r>
        <w:t>Migrating from 7.x to 8.x</w:t>
      </w:r>
      <w:r w:rsidRPr="00DC7C50">
        <w:t>:</w:t>
      </w:r>
      <w:bookmarkEnd w:id="85"/>
    </w:p>
    <w:p w14:paraId="35782FCA" w14:textId="77777777" w:rsidR="000F558A" w:rsidRPr="000F558A" w:rsidRDefault="000F558A" w:rsidP="0015223A">
      <w:pPr>
        <w:pStyle w:val="CS-Bodytext"/>
        <w:numPr>
          <w:ilvl w:val="0"/>
          <w:numId w:val="83"/>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15223A">
      <w:pPr>
        <w:pStyle w:val="CS-Bodytext"/>
        <w:numPr>
          <w:ilvl w:val="0"/>
          <w:numId w:val="83"/>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15223A">
      <w:pPr>
        <w:pStyle w:val="CS-Bodytext"/>
        <w:numPr>
          <w:ilvl w:val="0"/>
          <w:numId w:val="83"/>
        </w:numPr>
        <w:spacing w:before="60" w:after="60"/>
        <w:ind w:right="14"/>
        <w:rPr>
          <w:rFonts w:cs="Arial"/>
        </w:rPr>
      </w:pPr>
      <w:r w:rsidRPr="000F558A">
        <w:rPr>
          <w:rFonts w:cs="Arial"/>
        </w:rPr>
        <w:t>Collection and Staging tables will be dropped and recreated.</w:t>
      </w:r>
    </w:p>
    <w:p w14:paraId="21058EB9" w14:textId="584B19BE" w:rsidR="00DC7C50" w:rsidRPr="00DC7C50" w:rsidRDefault="00646B49" w:rsidP="00646B49">
      <w:pPr>
        <w:pStyle w:val="Heading3"/>
      </w:pPr>
      <w:bookmarkStart w:id="86" w:name="_Toc39227183"/>
      <w:r>
        <w:t>Current Version</w:t>
      </w:r>
      <w:r w:rsidR="00DC7C50" w:rsidRPr="00DC7C50">
        <w:t>:</w:t>
      </w:r>
      <w:bookmarkEnd w:id="86"/>
    </w:p>
    <w:p w14:paraId="7F1975B2" w14:textId="77777777" w:rsidR="000F558A" w:rsidRDefault="000F558A" w:rsidP="0015223A">
      <w:pPr>
        <w:pStyle w:val="CS-Bodytext"/>
        <w:numPr>
          <w:ilvl w:val="0"/>
          <w:numId w:val="84"/>
        </w:numPr>
        <w:spacing w:before="60" w:after="60"/>
        <w:ind w:right="14"/>
        <w:rPr>
          <w:rFonts w:cs="Arial"/>
        </w:rPr>
      </w:pPr>
      <w:r w:rsidRPr="00646B49">
        <w:rPr>
          <w:rFonts w:cs="Arial"/>
        </w:rPr>
        <w:t>Turn off /</w:t>
      </w:r>
      <w:r w:rsidRPr="00AE616B">
        <w:rPr>
          <w:rFonts w:cs="Arial"/>
          <w:b/>
          <w:i/>
        </w:rPr>
        <w:t>policy/metrics</w:t>
      </w:r>
      <w:r w:rsidRPr="00646B49">
        <w:rPr>
          <w:rFonts w:cs="Arial"/>
        </w:rPr>
        <w:t xml:space="preserve"> so no data is inserted into the metrics collection tables.</w:t>
      </w:r>
    </w:p>
    <w:p w14:paraId="354AE314" w14:textId="14F637D5" w:rsidR="00546250" w:rsidRDefault="00DC7C50" w:rsidP="0015223A">
      <w:pPr>
        <w:pStyle w:val="CS-Bodytext"/>
        <w:numPr>
          <w:ilvl w:val="0"/>
          <w:numId w:val="84"/>
        </w:numPr>
        <w:spacing w:before="60" w:after="60"/>
        <w:ind w:right="14"/>
        <w:rPr>
          <w:rFonts w:cs="Arial"/>
        </w:rPr>
      </w:pPr>
      <w:r w:rsidRPr="00DC7C50">
        <w:rPr>
          <w:rFonts w:cs="Arial"/>
        </w:rPr>
        <w:t>Turn off all triggers using</w:t>
      </w:r>
    </w:p>
    <w:p w14:paraId="72E1656C" w14:textId="08BC27AE" w:rsidR="00646B49" w:rsidRPr="00AE616B" w:rsidRDefault="00DC7C50" w:rsidP="0015223A">
      <w:pPr>
        <w:pStyle w:val="CS-Bodytext"/>
        <w:numPr>
          <w:ilvl w:val="1"/>
          <w:numId w:val="84"/>
        </w:numPr>
        <w:spacing w:before="60" w:after="60"/>
        <w:ind w:right="14"/>
        <w:rPr>
          <w:rFonts w:cs="Arial"/>
        </w:rPr>
      </w:pPr>
      <w:r w:rsidRPr="00AE616B">
        <w:rPr>
          <w:rFonts w:cs="Arial"/>
          <w:b/>
          <w:i/>
        </w:rPr>
        <w:t>/shared/ASAssets/KPImetrics/Configuration/updateTriggers(0)</w:t>
      </w:r>
    </w:p>
    <w:p w14:paraId="53B5DC3A" w14:textId="77777777" w:rsidR="00D30882" w:rsidRDefault="00D30882" w:rsidP="0015223A">
      <w:pPr>
        <w:pStyle w:val="CS-Bodytext"/>
        <w:numPr>
          <w:ilvl w:val="0"/>
          <w:numId w:val="84"/>
        </w:numPr>
        <w:spacing w:before="60" w:after="60"/>
        <w:ind w:right="14"/>
        <w:rPr>
          <w:rFonts w:cs="Arial"/>
        </w:rPr>
      </w:pPr>
      <w:r>
        <w:rPr>
          <w:rFonts w:cs="Arial"/>
        </w:rPr>
        <w:t>Clear out the collection tables:</w:t>
      </w:r>
    </w:p>
    <w:p w14:paraId="7FDF6B2E" w14:textId="0DCD325E" w:rsidR="000F558A" w:rsidRDefault="00D30882" w:rsidP="0015223A">
      <w:pPr>
        <w:pStyle w:val="CS-Bodytext"/>
        <w:numPr>
          <w:ilvl w:val="1"/>
          <w:numId w:val="84"/>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005257">
      <w:pPr>
        <w:pStyle w:val="CS-Bodytext"/>
        <w:numPr>
          <w:ilvl w:val="2"/>
          <w:numId w:val="84"/>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15223A">
      <w:pPr>
        <w:pStyle w:val="CS-Bodytext"/>
        <w:numPr>
          <w:ilvl w:val="1"/>
          <w:numId w:val="84"/>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005257">
      <w:pPr>
        <w:pStyle w:val="CS-Bodytext"/>
        <w:numPr>
          <w:ilvl w:val="2"/>
          <w:numId w:val="84"/>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15223A">
      <w:pPr>
        <w:pStyle w:val="CS-Bodytext"/>
        <w:numPr>
          <w:ilvl w:val="1"/>
          <w:numId w:val="84"/>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15223A">
      <w:pPr>
        <w:pStyle w:val="CS-Bodytext"/>
        <w:numPr>
          <w:ilvl w:val="1"/>
          <w:numId w:val="84"/>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546250" w:rsidRDefault="007E004D"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migrating from 7.x to 8.x</w:t>
      </w:r>
    </w:p>
    <w:p w14:paraId="30AE0152" w14:textId="0E94DD10"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3142C570" w14:textId="19D52EA1"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Configure KPI_DV_AdminInterface datasource</w:t>
      </w:r>
    </w:p>
    <w:p w14:paraId="16F106B1" w14:textId="77777777"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w:t>
      </w:r>
      <w:r w:rsidRPr="00546250">
        <w:rPr>
          <w:rFonts w:ascii="Helvetica" w:hAnsi="Helvetica" w:cs="Helvetica"/>
          <w:sz w:val="21"/>
        </w:rPr>
        <w:t>shared/ASAssets/KPImetrics/Physical/Metadata/KPI_DV_AdminInterface</w:t>
      </w:r>
    </w:p>
    <w:p w14:paraId="4D58E487" w14:textId="260E8AD6"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Configure hostname, port, login and password.</w:t>
      </w:r>
    </w:p>
    <w:p w14:paraId="6643E715" w14:textId="062799E9"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Test the datasource to make sure it successfully connects.</w:t>
      </w:r>
    </w:p>
    <w:p w14:paraId="181952F2" w14:textId="57E0BCC1"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44C89762" w14:textId="0F0464E0" w:rsidR="00546250" w:rsidRPr="00C0409E" w:rsidRDefault="00546250" w:rsidP="0015223A">
      <w:pPr>
        <w:pStyle w:val="CS-Bodytext"/>
        <w:numPr>
          <w:ilvl w:val="0"/>
          <w:numId w:val="84"/>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15223A">
      <w:pPr>
        <w:pStyle w:val="CS-Bodytext"/>
        <w:numPr>
          <w:ilvl w:val="1"/>
          <w:numId w:val="84"/>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15223A">
      <w:pPr>
        <w:pStyle w:val="CS-Bodytext"/>
        <w:numPr>
          <w:ilvl w:val="1"/>
          <w:numId w:val="84"/>
        </w:numPr>
        <w:spacing w:before="60" w:after="60"/>
        <w:ind w:right="14"/>
        <w:rPr>
          <w:rFonts w:cs="Arial"/>
        </w:rPr>
      </w:pPr>
      <w:r w:rsidRPr="00C0409E">
        <w:rPr>
          <w:rFonts w:cs="Arial"/>
        </w:rPr>
        <w:t>This must be done prior to import of the KPImetrics car file.</w:t>
      </w:r>
    </w:p>
    <w:p w14:paraId="61E60C7F" w14:textId="77777777" w:rsidR="007E004D" w:rsidRPr="00546250" w:rsidRDefault="007E004D"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517A5966" w:rsidR="007E004D" w:rsidRPr="00546250"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380F13EC" w14:textId="5DC48228" w:rsidR="007E004D" w:rsidRPr="00546250"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5F175768" w14:textId="55ADCE23" w:rsidR="00646B49" w:rsidRPr="00546250" w:rsidRDefault="007E004D" w:rsidP="007E004D">
      <w:pPr>
        <w:pStyle w:val="CS-Bodytext"/>
        <w:spacing w:before="60" w:after="60"/>
        <w:ind w:left="284" w:right="14"/>
        <w:rPr>
          <w:rFonts w:ascii="Helvetica" w:hAnsi="Helvetica" w:cs="Helvetica"/>
          <w:sz w:val="21"/>
        </w:rPr>
      </w:pPr>
      <w:r w:rsidRPr="00546250">
        <w:rPr>
          <w:rFonts w:ascii="Helvetica" w:hAnsi="Helvetica" w:cs="Helvetica"/>
          <w:sz w:val="21"/>
        </w:rPr>
        <w:tab/>
      </w:r>
      <w:r w:rsidRPr="00546250">
        <w:rPr>
          <w:rFonts w:ascii="Helvetica" w:hAnsi="Helvetica" w:cs="Helvetica"/>
          <w:sz w:val="21"/>
        </w:rPr>
        <w:tab/>
      </w:r>
      <w:r w:rsidRPr="00546250">
        <w:rPr>
          <w:rFonts w:ascii="Helvetica" w:hAnsi="Helvetica" w:cs="Helvetica"/>
          <w:sz w:val="21"/>
        </w:rPr>
        <w:tab/>
        <w:t>/shared/ASAssets/KPImetrics</w:t>
      </w:r>
    </w:p>
    <w:p w14:paraId="2280ED40" w14:textId="77777777"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Import KPImetrics Installation *** INSTALLATION .CAR ONLY ***</w:t>
      </w:r>
    </w:p>
    <w:p w14:paraId="217B9D94" w14:textId="77777777"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2671B86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KPImetrics_2019Q402_installation.car</w:t>
      </w:r>
    </w:p>
    <w:p w14:paraId="31EE9012" w14:textId="77777777"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73114F13"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Verify if upgrade is allowed "BEFORE" import</w:t>
      </w:r>
    </w:p>
    <w:p w14:paraId="3D6084E3" w14:textId="669E80F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15223A">
      <w:pPr>
        <w:pStyle w:val="CS-Bodytext"/>
        <w:numPr>
          <w:ilvl w:val="1"/>
          <w:numId w:val="84"/>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Backup existing customized resources</w:t>
      </w:r>
    </w:p>
    <w:p w14:paraId="5B5DFA4E" w14:textId="77777777" w:rsidR="00546250" w:rsidRDefault="00546250" w:rsidP="0015223A">
      <w:pPr>
        <w:pStyle w:val="CS-Bodytext"/>
        <w:numPr>
          <w:ilvl w:val="1"/>
          <w:numId w:val="84"/>
        </w:numPr>
        <w:spacing w:before="60" w:after="60"/>
        <w:ind w:right="14"/>
        <w:rPr>
          <w:rFonts w:cs="Arial"/>
        </w:rPr>
      </w:pPr>
      <w:r>
        <w:rPr>
          <w:rFonts w:ascii="Helvetica" w:hAnsi="Helvetica" w:cs="Helvetica"/>
        </w:rPr>
        <w:lastRenderedPageBreak/>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15223A">
      <w:pPr>
        <w:pStyle w:val="CS-Bodytext"/>
        <w:numPr>
          <w:ilvl w:val="1"/>
          <w:numId w:val="84"/>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15223A">
      <w:pPr>
        <w:pStyle w:val="CS-Bodytext"/>
        <w:numPr>
          <w:ilvl w:val="1"/>
          <w:numId w:val="84"/>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630B9B9F" w14:textId="0864E070" w:rsidR="00D52B69" w:rsidRPr="00546250" w:rsidRDefault="00D52B69" w:rsidP="0015223A">
      <w:pPr>
        <w:pStyle w:val="CS-Bodytext"/>
        <w:numPr>
          <w:ilvl w:val="0"/>
          <w:numId w:val="77"/>
        </w:numPr>
        <w:spacing w:before="60" w:after="60"/>
        <w:ind w:right="14"/>
        <w:rPr>
          <w:rFonts w:cs="Arial"/>
          <w:sz w:val="16"/>
        </w:rPr>
      </w:pPr>
      <w:r w:rsidRPr="00546250">
        <w:rPr>
          <w:rFonts w:cs="Arial"/>
          <w:sz w:val="16"/>
        </w:rPr>
        <w:t>/KPI_DV_AdminInterface data source</w:t>
      </w:r>
      <w:r w:rsidR="00546250" w:rsidRPr="00546250">
        <w:rPr>
          <w:rFonts w:cs="Arial"/>
          <w:sz w:val="16"/>
        </w:rPr>
        <w:t xml:space="preserve"> if exists</w:t>
      </w:r>
    </w:p>
    <w:p w14:paraId="44E1C516" w14:textId="01978381" w:rsidR="00DC7C50" w:rsidRPr="00546250" w:rsidRDefault="00DC7C50" w:rsidP="0015223A">
      <w:pPr>
        <w:pStyle w:val="CS-Bodytext"/>
        <w:numPr>
          <w:ilvl w:val="0"/>
          <w:numId w:val="77"/>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15223A">
      <w:pPr>
        <w:pStyle w:val="CS-Bodytext"/>
        <w:numPr>
          <w:ilvl w:val="0"/>
          <w:numId w:val="77"/>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15223A">
      <w:pPr>
        <w:pStyle w:val="CS-Bodytext"/>
        <w:numPr>
          <w:ilvl w:val="0"/>
          <w:numId w:val="78"/>
        </w:numPr>
        <w:spacing w:before="60" w:after="60"/>
        <w:ind w:right="14"/>
        <w:rPr>
          <w:rFonts w:cs="Arial"/>
          <w:sz w:val="16"/>
        </w:rPr>
      </w:pPr>
      <w:r w:rsidRPr="00546250">
        <w:rPr>
          <w:rFonts w:cs="Arial"/>
          <w:sz w:val="16"/>
        </w:rPr>
        <w:t>commonValues</w:t>
      </w:r>
    </w:p>
    <w:p w14:paraId="0885C080" w14:textId="4902A8A2" w:rsidR="00DC7C50" w:rsidRPr="00546250" w:rsidRDefault="00DC7C50" w:rsidP="0015223A">
      <w:pPr>
        <w:pStyle w:val="CS-Bodytext"/>
        <w:numPr>
          <w:ilvl w:val="0"/>
          <w:numId w:val="78"/>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LDAP_PERSON</w:t>
      </w:r>
    </w:p>
    <w:p w14:paraId="7A59F996" w14:textId="6EE6747D"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964948">
      <w:pPr>
        <w:pStyle w:val="CS-Bodytext"/>
        <w:numPr>
          <w:ilvl w:val="0"/>
          <w:numId w:val="78"/>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76A14078" w14:textId="2333247F" w:rsidR="00546250" w:rsidRDefault="00546250" w:rsidP="00DC7C50">
      <w:pPr>
        <w:pStyle w:val="CS-Bodytext"/>
        <w:spacing w:before="60" w:after="60"/>
        <w:ind w:right="14"/>
        <w:rPr>
          <w:rFonts w:cs="Arial"/>
        </w:rPr>
      </w:pPr>
    </w:p>
    <w:p w14:paraId="59D85BE3" w14:textId="7887D6B2" w:rsid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Import the latest KPImetrics car file</w:t>
      </w:r>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15223A">
      <w:pPr>
        <w:pStyle w:val="CS-Bodytext"/>
        <w:numPr>
          <w:ilvl w:val="1"/>
          <w:numId w:val="84"/>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Click on the "Overwrite" option.  Leave all other options as they are.</w:t>
      </w:r>
    </w:p>
    <w:p w14:paraId="0622FB09" w14:textId="77777777"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15223A">
      <w:pPr>
        <w:pStyle w:val="CS-Bodytext"/>
        <w:numPr>
          <w:ilvl w:val="1"/>
          <w:numId w:val="84"/>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77777777" w:rsidR="00B12EF6" w:rsidRPr="00B12EF6"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Execute "</w:t>
      </w:r>
      <w:r w:rsidRPr="007D5BDA">
        <w:rPr>
          <w:rFonts w:ascii="Helvetica" w:hAnsi="Helvetica" w:cs="Helvetica"/>
          <w:b/>
          <w:i/>
          <w:sz w:val="22"/>
        </w:rPr>
        <w:t>3_Post_Upgrade</w:t>
      </w:r>
      <w:r w:rsidRPr="00546250">
        <w:rPr>
          <w:rFonts w:ascii="Helvetica" w:hAnsi="Helvetica" w:cs="Helvetica"/>
          <w:sz w:val="22"/>
        </w:rPr>
        <w:t xml:space="preserve">" </w:t>
      </w:r>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lastRenderedPageBreak/>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3A0CAC93"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variables.</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lastRenderedPageBreak/>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pqInsert_METADATA_Constants,</w:t>
      </w:r>
    </w:p>
    <w:p w14:paraId="4B3D1235"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pqInsert_METRICS_JOB_tables</w:t>
      </w:r>
    </w:p>
    <w:p w14:paraId="664F651C" w14:textId="7549957C"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/shared/ASAssets/KPImetrics_backup/v_YYYY_MM_DD/Metadata to /shared/ASAssets/KPImetrics/Physical/Metadata</w:t>
      </w:r>
    </w:p>
    <w:p w14:paraId="22F8A611" w14:textId="56CBDE62" w:rsidR="00964948" w:rsidRPr="00546250" w:rsidRDefault="00964948"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3B4E10">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48581F">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48581F">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METRICS_JOBS table</w:t>
      </w:r>
    </w:p>
    <w:p w14:paraId="3196B010" w14:textId="32FD430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7CED25FB" w14:textId="1EB0B3C1"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Test the KPI_DV_AdminInterface data source</w:t>
      </w:r>
    </w:p>
    <w:p w14:paraId="30D71C06" w14:textId="7EF13372"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Create the indexes</w:t>
      </w:r>
    </w:p>
    <w:p w14:paraId="053D1794" w14:textId="1655F62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77777777" w:rsidR="009C0BA0" w:rsidRDefault="009C0BA0" w:rsidP="009C0BA0">
      <w:pPr>
        <w:pStyle w:val="CS-Bodytext"/>
        <w:spacing w:before="60" w:after="60"/>
        <w:ind w:right="14"/>
        <w:rPr>
          <w:rFonts w:cs="Arial"/>
        </w:rPr>
      </w:pPr>
    </w:p>
    <w:p w14:paraId="605AB229" w14:textId="43D70FE1" w:rsidR="00A01CB1" w:rsidRPr="00DC7C50" w:rsidRDefault="00A01CB1" w:rsidP="00A01CB1">
      <w:pPr>
        <w:pStyle w:val="CS-Bodytext"/>
        <w:numPr>
          <w:ilvl w:val="0"/>
          <w:numId w:val="84"/>
        </w:numPr>
        <w:spacing w:before="60" w:after="60"/>
        <w:ind w:right="14"/>
        <w:rPr>
          <w:rFonts w:cs="Arial"/>
        </w:rPr>
      </w:pPr>
      <w:r>
        <w:rPr>
          <w:rFonts w:cs="Arial"/>
        </w:rPr>
        <w:t xml:space="preserve">Configure </w:t>
      </w:r>
      <w:r w:rsidRPr="00A01CB1">
        <w:rPr>
          <w:rFonts w:cs="Arial"/>
        </w:rPr>
        <w:t>KPI_DV_AdminInterfac</w:t>
      </w:r>
      <w:r>
        <w:rPr>
          <w:rFonts w:cs="Arial"/>
        </w:rPr>
        <w:t>e</w:t>
      </w:r>
    </w:p>
    <w:p w14:paraId="6EB9368F" w14:textId="1BADA72C" w:rsidR="00A01CB1" w:rsidRDefault="00A01CB1" w:rsidP="00A01CB1">
      <w:pPr>
        <w:pStyle w:val="CS-Bodytext"/>
        <w:numPr>
          <w:ilvl w:val="1"/>
          <w:numId w:val="84"/>
        </w:numPr>
        <w:spacing w:before="60" w:after="60"/>
        <w:ind w:right="14"/>
        <w:rPr>
          <w:rFonts w:cs="Arial"/>
        </w:rPr>
      </w:pPr>
      <w:r>
        <w:rPr>
          <w:rFonts w:cs="Arial"/>
        </w:rPr>
        <w:t>Make sure that this datasource is pointing back to the same server and the host, port, user and password are correct.</w:t>
      </w:r>
    </w:p>
    <w:p w14:paraId="1271AE6E" w14:textId="1AC7AEB9" w:rsidR="00A01CB1" w:rsidRDefault="00A01CB1" w:rsidP="00A01CB1">
      <w:pPr>
        <w:pStyle w:val="CS-Bodytext"/>
        <w:numPr>
          <w:ilvl w:val="1"/>
          <w:numId w:val="84"/>
        </w:numPr>
        <w:spacing w:before="60" w:after="60"/>
        <w:ind w:right="14"/>
        <w:rPr>
          <w:rFonts w:cs="Arial"/>
        </w:rPr>
      </w:pPr>
      <w:r>
        <w:rPr>
          <w:rFonts w:cs="Arial"/>
        </w:rPr>
        <w:t xml:space="preserve">Location: </w:t>
      </w:r>
      <w:r w:rsidRPr="00A01CB1">
        <w:rPr>
          <w:rFonts w:cs="Arial"/>
        </w:rPr>
        <w:t>/shared/ASAssets/KPImetrics/Physical/Metadata/KPI_DV_AdminInterfac</w:t>
      </w:r>
      <w:r>
        <w:rPr>
          <w:rFonts w:cs="Arial"/>
        </w:rPr>
        <w:t>e</w:t>
      </w:r>
    </w:p>
    <w:p w14:paraId="187ADB19" w14:textId="77777777" w:rsidR="00C27846" w:rsidRPr="00DC7C50" w:rsidRDefault="00C27846" w:rsidP="00625D5E">
      <w:pPr>
        <w:pStyle w:val="CS-Bodytext"/>
        <w:spacing w:before="60" w:after="60"/>
        <w:ind w:right="14"/>
        <w:rPr>
          <w:rFonts w:cs="Arial"/>
        </w:rPr>
      </w:pPr>
    </w:p>
    <w:p w14:paraId="77D69F53" w14:textId="22DE2386" w:rsidR="003A72E0" w:rsidRPr="00DC7C50" w:rsidRDefault="003A72E0" w:rsidP="003A72E0">
      <w:pPr>
        <w:pStyle w:val="CS-Bodytext"/>
        <w:numPr>
          <w:ilvl w:val="0"/>
          <w:numId w:val="84"/>
        </w:numPr>
        <w:spacing w:before="60" w:after="60"/>
        <w:ind w:right="14"/>
        <w:rPr>
          <w:rFonts w:cs="Arial"/>
        </w:rPr>
      </w:pPr>
      <w:r>
        <w:rPr>
          <w:rFonts w:cs="Arial"/>
        </w:rPr>
        <w:t>Review Triggers</w:t>
      </w:r>
    </w:p>
    <w:p w14:paraId="7FAB1AA0" w14:textId="1F3C71BB" w:rsidR="003A72E0" w:rsidRDefault="003A72E0" w:rsidP="003A72E0">
      <w:pPr>
        <w:pStyle w:val="CS-Bodytext"/>
        <w:numPr>
          <w:ilvl w:val="1"/>
          <w:numId w:val="84"/>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77777777" w:rsidR="003A72E0" w:rsidRDefault="003A72E0" w:rsidP="003A72E0">
      <w:pPr>
        <w:pStyle w:val="CS-Bodytext"/>
        <w:spacing w:before="60" w:after="60"/>
        <w:ind w:right="14"/>
        <w:rPr>
          <w:rFonts w:cs="Arial"/>
        </w:rPr>
      </w:pPr>
    </w:p>
    <w:p w14:paraId="0E75F2C7" w14:textId="75C106D5" w:rsidR="00DC7C50" w:rsidRPr="00DC7C50" w:rsidRDefault="00DC7C50" w:rsidP="0015223A">
      <w:pPr>
        <w:pStyle w:val="CS-Bodytext"/>
        <w:numPr>
          <w:ilvl w:val="0"/>
          <w:numId w:val="84"/>
        </w:numPr>
        <w:spacing w:before="60" w:after="60"/>
        <w:ind w:right="14"/>
        <w:rPr>
          <w:rFonts w:cs="Arial"/>
        </w:rPr>
      </w:pPr>
      <w:r w:rsidRPr="00DC7C50">
        <w:rPr>
          <w:rFonts w:cs="Arial"/>
        </w:rPr>
        <w:t>Test each of the following scripts manually and in order shown to determine that there were no issues.</w:t>
      </w:r>
    </w:p>
    <w:p w14:paraId="5DEF69EC" w14:textId="05BEDB89" w:rsidR="00DC7C50" w:rsidRDefault="00DC7C50" w:rsidP="0015223A">
      <w:pPr>
        <w:pStyle w:val="CS-Bodytext"/>
        <w:numPr>
          <w:ilvl w:val="1"/>
          <w:numId w:val="84"/>
        </w:numPr>
        <w:spacing w:before="60" w:after="60"/>
        <w:ind w:right="14"/>
        <w:rPr>
          <w:rFonts w:cs="Arial"/>
        </w:rPr>
      </w:pPr>
      <w:r w:rsidRPr="00DC7C50">
        <w:rPr>
          <w:rFonts w:cs="Arial"/>
        </w:rPr>
        <w:t>After each script, look at the view to the right of the script to determine if is was successful or failed.</w:t>
      </w:r>
    </w:p>
    <w:p w14:paraId="05F8D4E4" w14:textId="2B9E29FE" w:rsidR="00D12181" w:rsidRPr="00DC7C50" w:rsidRDefault="00D12181" w:rsidP="0015223A">
      <w:pPr>
        <w:pStyle w:val="CS-Bodytext"/>
        <w:numPr>
          <w:ilvl w:val="1"/>
          <w:numId w:val="84"/>
        </w:numPr>
        <w:spacing w:before="60" w:after="60"/>
        <w:ind w:right="14"/>
        <w:rPr>
          <w:rFonts w:cs="Arial"/>
        </w:rPr>
      </w:pPr>
      <w:r>
        <w:rPr>
          <w:rFonts w:cs="Arial"/>
        </w:rPr>
        <w:t>If the corresponding trigger is turned off then there is no need to test the script.</w:t>
      </w:r>
    </w:p>
    <w:p w14:paraId="44BF7453" w14:textId="16776DB0" w:rsidR="00DC7C50" w:rsidRPr="00DC7C50" w:rsidRDefault="00DC7C50" w:rsidP="0015223A">
      <w:pPr>
        <w:pStyle w:val="CS-Bodytext"/>
        <w:numPr>
          <w:ilvl w:val="1"/>
          <w:numId w:val="84"/>
        </w:numPr>
        <w:spacing w:before="60" w:after="60"/>
        <w:ind w:right="14"/>
        <w:rPr>
          <w:rFonts w:cs="Arial"/>
        </w:rPr>
      </w:pPr>
      <w:r w:rsidRPr="00DC7C50">
        <w:rPr>
          <w:rFonts w:cs="Arial"/>
        </w:rPr>
        <w:t>Scripts are located here:  /shared/ASAssets/KPImetrics/Physical/Metadata/System/ClusterSafeCache</w:t>
      </w:r>
    </w:p>
    <w:p w14:paraId="6D202EF5" w14:textId="77777777" w:rsidR="00646B49" w:rsidRDefault="00DC7C50" w:rsidP="0015223A">
      <w:pPr>
        <w:pStyle w:val="CS-Bodytext"/>
        <w:numPr>
          <w:ilvl w:val="1"/>
          <w:numId w:val="84"/>
        </w:numPr>
        <w:spacing w:before="60" w:after="60"/>
        <w:ind w:right="14"/>
        <w:rPr>
          <w:rFonts w:cs="Arial"/>
        </w:rPr>
      </w:pPr>
      <w:r w:rsidRPr="00DC7C50">
        <w:rPr>
          <w:rFonts w:cs="Arial"/>
        </w:rPr>
        <w:lastRenderedPageBreak/>
        <w:t xml:space="preserve">Validation views are located here: </w:t>
      </w:r>
    </w:p>
    <w:p w14:paraId="62C6BDC6" w14:textId="286CB31D" w:rsidR="00646B49" w:rsidRDefault="00DC7C50" w:rsidP="0015223A">
      <w:pPr>
        <w:pStyle w:val="CS-Bodytext"/>
        <w:numPr>
          <w:ilvl w:val="2"/>
          <w:numId w:val="85"/>
        </w:numPr>
        <w:spacing w:before="60" w:after="60"/>
        <w:ind w:right="14"/>
        <w:rPr>
          <w:rFonts w:cs="Arial"/>
        </w:rPr>
      </w:pPr>
      <w:r w:rsidRPr="00646B49">
        <w:rPr>
          <w:rFonts w:cs="Arial"/>
        </w:rPr>
        <w:t>/shared/ASAssets/KPImetrics/Application/workflow/vCISWorkflowStatus</w:t>
      </w:r>
    </w:p>
    <w:p w14:paraId="74E532E5" w14:textId="5CD7EDB2" w:rsidR="00DC7C50" w:rsidRPr="00646B49" w:rsidRDefault="00DC7C50" w:rsidP="0015223A">
      <w:pPr>
        <w:pStyle w:val="CS-Bodytext"/>
        <w:numPr>
          <w:ilvl w:val="2"/>
          <w:numId w:val="85"/>
        </w:numPr>
        <w:spacing w:before="60" w:after="60"/>
        <w:ind w:right="14"/>
        <w:rPr>
          <w:rFonts w:cs="Arial"/>
        </w:rPr>
      </w:pPr>
      <w:r w:rsidRPr="00646B49">
        <w:rPr>
          <w:rFonts w:cs="Arial"/>
        </w:rPr>
        <w:t>/shared/ASAssets/KPImetrics/Application/workflow/vJobDetails</w:t>
      </w:r>
    </w:p>
    <w:p w14:paraId="17DE776D" w14:textId="3DA5B91D" w:rsidR="00DC7C50" w:rsidRPr="00F83869" w:rsidRDefault="00DC7C50" w:rsidP="00F83869">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00F83869" w:rsidRPr="00F83869">
        <w:rPr>
          <w:rFonts w:cs="Arial"/>
          <w:sz w:val="18"/>
          <w:u w:val="single"/>
        </w:rPr>
        <w:tab/>
      </w:r>
      <w:r w:rsidR="00F83869">
        <w:rPr>
          <w:rFonts w:cs="Arial"/>
          <w:sz w:val="18"/>
        </w:rPr>
        <w:tab/>
      </w:r>
      <w:r w:rsidR="00F83869">
        <w:rPr>
          <w:rFonts w:cs="Arial"/>
          <w:sz w:val="18"/>
        </w:rPr>
        <w:tab/>
      </w:r>
      <w:r w:rsidRPr="00F83869">
        <w:rPr>
          <w:rFonts w:cs="Arial"/>
          <w:sz w:val="18"/>
          <w:u w:val="single"/>
        </w:rPr>
        <w:t>Validation View</w:t>
      </w:r>
    </w:p>
    <w:p w14:paraId="086911F0" w14:textId="2170A412" w:rsidR="00C0409E" w:rsidRDefault="00C0409E" w:rsidP="00C0409E">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0969D3B7" w14:textId="2DD98E7E" w:rsidR="00DC7C50" w:rsidRPr="00F83869" w:rsidRDefault="00C0409E" w:rsidP="00F83869">
      <w:pPr>
        <w:pStyle w:val="CS-Bodytext"/>
        <w:spacing w:before="60" w:after="60"/>
        <w:ind w:left="1440" w:right="14"/>
        <w:rPr>
          <w:rFonts w:cs="Arial"/>
          <w:sz w:val="18"/>
        </w:rPr>
      </w:pPr>
      <w:r w:rsidRPr="00C0409E">
        <w:rPr>
          <w:rFonts w:cs="Arial"/>
          <w:sz w:val="18"/>
        </w:rPr>
        <w:t xml:space="preserve">1.  </w:t>
      </w:r>
      <w:r w:rsidR="00DC7C50" w:rsidRPr="00F83869">
        <w:rPr>
          <w:rFonts w:cs="Arial"/>
          <w:sz w:val="18"/>
        </w:rPr>
        <w:t>Cache_ALL_RESOURCES</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vCISWorkflowStatus</w:t>
      </w:r>
    </w:p>
    <w:p w14:paraId="3BEBC59C" w14:textId="56024219" w:rsidR="00DC7C50" w:rsidRPr="00F83869" w:rsidRDefault="00C0409E" w:rsidP="00F83869">
      <w:pPr>
        <w:pStyle w:val="CS-Bodytext"/>
        <w:spacing w:before="60" w:after="60"/>
        <w:ind w:left="1440" w:right="14"/>
        <w:rPr>
          <w:rFonts w:cs="Arial"/>
          <w:sz w:val="18"/>
        </w:rPr>
      </w:pPr>
      <w:r w:rsidRPr="00C0409E">
        <w:rPr>
          <w:rFonts w:cs="Arial"/>
          <w:sz w:val="18"/>
        </w:rPr>
        <w:t xml:space="preserve">2.  </w:t>
      </w:r>
      <w:r w:rsidR="00DC7C50" w:rsidRPr="00F83869">
        <w:rPr>
          <w:rFonts w:cs="Arial"/>
          <w:sz w:val="18"/>
        </w:rPr>
        <w:t>Cache_ALL_USERS</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vCISWorkflowStatus</w:t>
      </w:r>
    </w:p>
    <w:p w14:paraId="5F08B901" w14:textId="678D954E" w:rsidR="00DC7C50" w:rsidRPr="00F83869" w:rsidRDefault="00C0409E" w:rsidP="00F83869">
      <w:pPr>
        <w:pStyle w:val="CS-Bodytext"/>
        <w:spacing w:before="60" w:after="60"/>
        <w:ind w:left="1440" w:right="14"/>
        <w:rPr>
          <w:rFonts w:cs="Arial"/>
          <w:sz w:val="18"/>
        </w:rPr>
      </w:pPr>
      <w:r>
        <w:rPr>
          <w:rFonts w:cs="Arial"/>
          <w:sz w:val="18"/>
        </w:rPr>
        <w:t>3</w:t>
      </w:r>
      <w:r w:rsidRPr="00C0409E">
        <w:rPr>
          <w:rFonts w:cs="Arial"/>
          <w:sz w:val="18"/>
        </w:rPr>
        <w:t xml:space="preserve">.  </w:t>
      </w:r>
      <w:r w:rsidR="00DC7C50" w:rsidRPr="00F83869">
        <w:rPr>
          <w:rFonts w:cs="Arial"/>
          <w:sz w:val="18"/>
        </w:rPr>
        <w:t>Cache_LDAP_PERSON</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120CB00F" w14:textId="77777777" w:rsidR="00C0409E" w:rsidRDefault="00C0409E" w:rsidP="00F83869">
      <w:pPr>
        <w:pStyle w:val="CS-Bodytext"/>
        <w:spacing w:before="60" w:after="60"/>
        <w:ind w:left="1440" w:right="14"/>
        <w:rPr>
          <w:rFonts w:cs="Arial"/>
          <w:sz w:val="18"/>
        </w:rPr>
      </w:pPr>
    </w:p>
    <w:p w14:paraId="4A7312A5" w14:textId="77777777" w:rsidR="00C0409E" w:rsidRDefault="00C0409E" w:rsidP="00F83869">
      <w:pPr>
        <w:pStyle w:val="CS-Bodytext"/>
        <w:spacing w:before="60" w:after="60"/>
        <w:ind w:left="1440" w:right="14"/>
        <w:rPr>
          <w:rFonts w:cs="Arial"/>
          <w:sz w:val="18"/>
        </w:rPr>
      </w:pPr>
      <w:r w:rsidRPr="00C0409E">
        <w:rPr>
          <w:rFonts w:cs="Arial"/>
          <w:sz w:val="18"/>
        </w:rPr>
        <w:t>-- Quick tests</w:t>
      </w:r>
    </w:p>
    <w:p w14:paraId="003FDB63" w14:textId="4B148B8D" w:rsidR="00C0409E" w:rsidRPr="00F83869" w:rsidRDefault="00C0409E" w:rsidP="00C0409E">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Cache_CPU_MEMORY_CHECKER</w:t>
      </w:r>
      <w:r w:rsidRPr="00F83869">
        <w:rPr>
          <w:rFonts w:cs="Arial"/>
          <w:sz w:val="18"/>
        </w:rPr>
        <w:tab/>
      </w:r>
      <w:r w:rsidRPr="00F83869">
        <w:rPr>
          <w:rFonts w:cs="Arial"/>
          <w:sz w:val="18"/>
        </w:rPr>
        <w:tab/>
      </w:r>
      <w:r w:rsidRPr="00F83869">
        <w:rPr>
          <w:rFonts w:cs="Arial"/>
          <w:sz w:val="18"/>
        </w:rPr>
        <w:tab/>
        <w:t>vCISWorkflowStatus</w:t>
      </w:r>
    </w:p>
    <w:p w14:paraId="2CD007BC" w14:textId="5297DE6F" w:rsidR="00C0409E" w:rsidRPr="00F83869" w:rsidRDefault="00C0409E" w:rsidP="00C0409E">
      <w:pPr>
        <w:pStyle w:val="CS-Bodytext"/>
        <w:spacing w:before="60" w:after="60"/>
        <w:ind w:left="1440" w:right="14"/>
        <w:rPr>
          <w:rFonts w:cs="Arial"/>
          <w:sz w:val="18"/>
        </w:rPr>
      </w:pPr>
      <w:r>
        <w:rPr>
          <w:rFonts w:cs="Arial"/>
          <w:sz w:val="18"/>
        </w:rPr>
        <w:t>5</w:t>
      </w:r>
      <w:r w:rsidRPr="00C0409E">
        <w:rPr>
          <w:rFonts w:cs="Arial"/>
          <w:sz w:val="18"/>
        </w:rPr>
        <w:t xml:space="preserve">.  </w:t>
      </w:r>
      <w:r w:rsidRPr="00F83869">
        <w:rPr>
          <w:rFonts w:cs="Arial"/>
          <w:sz w:val="18"/>
        </w:rPr>
        <w:t>Cache_LOG_DISK</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43C57590" w14:textId="103F8985" w:rsidR="00C0409E" w:rsidRPr="00F83869" w:rsidRDefault="00C0409E" w:rsidP="00C0409E">
      <w:pPr>
        <w:pStyle w:val="CS-Bodytext"/>
        <w:spacing w:before="60" w:after="60"/>
        <w:ind w:left="1440" w:right="14"/>
        <w:rPr>
          <w:rFonts w:cs="Arial"/>
          <w:sz w:val="18"/>
        </w:rPr>
      </w:pPr>
      <w:r>
        <w:rPr>
          <w:rFonts w:cs="Arial"/>
          <w:sz w:val="18"/>
        </w:rPr>
        <w:t>6</w:t>
      </w:r>
      <w:r w:rsidRPr="00C0409E">
        <w:rPr>
          <w:rFonts w:cs="Arial"/>
          <w:sz w:val="18"/>
        </w:rPr>
        <w:t xml:space="preserve">.  </w:t>
      </w:r>
      <w:r w:rsidRPr="00F83869">
        <w:rPr>
          <w:rFonts w:cs="Arial"/>
          <w:sz w:val="18"/>
        </w:rPr>
        <w:t>Cache_LOG_IO</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93BFB5E" w14:textId="708B6E5B" w:rsidR="00C0409E" w:rsidRPr="00F83869" w:rsidRDefault="00C0409E" w:rsidP="00C0409E">
      <w:pPr>
        <w:pStyle w:val="CS-Bodytext"/>
        <w:spacing w:before="60" w:after="60"/>
        <w:ind w:left="1440" w:right="14"/>
        <w:rPr>
          <w:rFonts w:cs="Arial"/>
          <w:sz w:val="18"/>
        </w:rPr>
      </w:pPr>
      <w:r>
        <w:rPr>
          <w:rFonts w:cs="Arial"/>
          <w:sz w:val="18"/>
        </w:rPr>
        <w:t>7</w:t>
      </w:r>
      <w:r w:rsidRPr="00C0409E">
        <w:rPr>
          <w:rFonts w:cs="Arial"/>
          <w:sz w:val="18"/>
        </w:rPr>
        <w:t xml:space="preserve">.  </w:t>
      </w:r>
      <w:r w:rsidRPr="00F83869">
        <w:rPr>
          <w:rFonts w:cs="Arial"/>
          <w:sz w:val="18"/>
        </w:rPr>
        <w:t>Cache_LOG_MEMORY</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5D2707C2" w14:textId="76C21D10" w:rsidR="00C0409E" w:rsidRPr="00F83869" w:rsidRDefault="00C0409E" w:rsidP="00C0409E">
      <w:pPr>
        <w:pStyle w:val="CS-Bodytext"/>
        <w:spacing w:before="60" w:after="60"/>
        <w:ind w:left="1440" w:right="14"/>
        <w:rPr>
          <w:rFonts w:cs="Arial"/>
          <w:sz w:val="18"/>
        </w:rPr>
      </w:pPr>
      <w:r>
        <w:rPr>
          <w:rFonts w:cs="Arial"/>
          <w:sz w:val="18"/>
        </w:rPr>
        <w:t>8</w:t>
      </w:r>
      <w:r w:rsidRPr="00C0409E">
        <w:rPr>
          <w:rFonts w:cs="Arial"/>
          <w:sz w:val="18"/>
        </w:rPr>
        <w:t xml:space="preserve">.  </w:t>
      </w:r>
      <w:r w:rsidRPr="00F83869">
        <w:rPr>
          <w:rFonts w:cs="Arial"/>
          <w:sz w:val="18"/>
        </w:rPr>
        <w:t>Cache_CIS_SYSTEM_RESOURCES</w:t>
      </w:r>
      <w:r w:rsidRPr="00F83869">
        <w:rPr>
          <w:rFonts w:cs="Arial"/>
          <w:sz w:val="18"/>
        </w:rPr>
        <w:tab/>
      </w:r>
      <w:r w:rsidRPr="00F83869">
        <w:rPr>
          <w:rFonts w:cs="Arial"/>
          <w:sz w:val="18"/>
        </w:rPr>
        <w:tab/>
      </w:r>
      <w:r w:rsidRPr="00F83869">
        <w:rPr>
          <w:rFonts w:cs="Arial"/>
          <w:sz w:val="18"/>
        </w:rPr>
        <w:tab/>
        <w:t>vCISWorkflowStatus</w:t>
      </w:r>
    </w:p>
    <w:p w14:paraId="3D6189AC" w14:textId="695EE0FD" w:rsidR="00C0409E" w:rsidRPr="00F83869" w:rsidRDefault="00C0409E" w:rsidP="00C0409E">
      <w:pPr>
        <w:pStyle w:val="CS-Bodytext"/>
        <w:spacing w:before="60" w:after="60"/>
        <w:ind w:left="1440" w:right="14"/>
        <w:rPr>
          <w:rFonts w:cs="Arial"/>
          <w:sz w:val="18"/>
        </w:rPr>
      </w:pPr>
      <w:r>
        <w:rPr>
          <w:rFonts w:cs="Arial"/>
          <w:sz w:val="18"/>
        </w:rPr>
        <w:t>9</w:t>
      </w:r>
      <w:r w:rsidRPr="00C0409E">
        <w:rPr>
          <w:rFonts w:cs="Arial"/>
          <w:sz w:val="18"/>
        </w:rPr>
        <w:t xml:space="preserve">.  </w:t>
      </w:r>
      <w:r w:rsidRPr="00F83869">
        <w:rPr>
          <w:rFonts w:cs="Arial"/>
          <w:sz w:val="18"/>
        </w:rPr>
        <w:t>Cache_SYS_CACHES</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20445FB0" w14:textId="52F78400" w:rsidR="00C0409E" w:rsidRDefault="00C0409E" w:rsidP="00C0409E">
      <w:pPr>
        <w:pStyle w:val="CS-Bodytext"/>
        <w:spacing w:before="60" w:after="60"/>
        <w:ind w:left="1440" w:right="14"/>
        <w:rPr>
          <w:rFonts w:cs="Arial"/>
          <w:sz w:val="18"/>
        </w:rPr>
      </w:pPr>
      <w:r>
        <w:rPr>
          <w:rFonts w:cs="Arial"/>
          <w:sz w:val="18"/>
        </w:rPr>
        <w:t>10</w:t>
      </w:r>
      <w:r w:rsidRPr="00C0409E">
        <w:rPr>
          <w:rFonts w:cs="Arial"/>
          <w:sz w:val="18"/>
        </w:rPr>
        <w:t xml:space="preserve">. </w:t>
      </w:r>
      <w:r w:rsidRPr="00F83869">
        <w:rPr>
          <w:rFonts w:cs="Arial"/>
          <w:sz w:val="18"/>
        </w:rPr>
        <w:t>Cache_SYS_DATASOURCES</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32C1AF53" w14:textId="2FD1B177" w:rsidR="00C0409E" w:rsidRPr="00F83869" w:rsidRDefault="00C0409E" w:rsidP="00C0409E">
      <w:pPr>
        <w:pStyle w:val="CS-Bodytext"/>
        <w:spacing w:before="60" w:after="60"/>
        <w:ind w:left="1440" w:right="14"/>
        <w:rPr>
          <w:rFonts w:cs="Arial"/>
          <w:sz w:val="18"/>
        </w:rPr>
      </w:pPr>
      <w:r>
        <w:rPr>
          <w:rFonts w:cs="Arial"/>
          <w:sz w:val="18"/>
        </w:rPr>
        <w:t>11</w:t>
      </w:r>
      <w:r w:rsidRPr="00C0409E">
        <w:rPr>
          <w:rFonts w:cs="Arial"/>
          <w:sz w:val="18"/>
        </w:rPr>
        <w:t xml:space="preserve">. </w:t>
      </w:r>
      <w:r w:rsidRPr="00F83869">
        <w:rPr>
          <w:rFonts w:cs="Arial"/>
          <w:sz w:val="18"/>
        </w:rPr>
        <w:t>pCheckExceedMemoryPercentRequests</w:t>
      </w:r>
      <w:r w:rsidRPr="00F83869">
        <w:rPr>
          <w:rFonts w:cs="Arial"/>
          <w:sz w:val="18"/>
        </w:rPr>
        <w:tab/>
      </w:r>
      <w:r w:rsidRPr="00F83869">
        <w:rPr>
          <w:rFonts w:cs="Arial"/>
          <w:sz w:val="18"/>
        </w:rPr>
        <w:tab/>
      </w:r>
      <w:r w:rsidRPr="00F83869">
        <w:rPr>
          <w:rFonts w:cs="Arial"/>
          <w:sz w:val="18"/>
        </w:rPr>
        <w:tab/>
        <w:t>vCISWorkflowStatus</w:t>
      </w:r>
    </w:p>
    <w:p w14:paraId="4B6FC65D" w14:textId="6D1894DD" w:rsidR="00C0409E" w:rsidRPr="00F83869" w:rsidRDefault="00C0409E" w:rsidP="00C0409E">
      <w:pPr>
        <w:pStyle w:val="CS-Bodytext"/>
        <w:spacing w:before="60" w:after="60"/>
        <w:ind w:left="1440" w:right="14"/>
        <w:rPr>
          <w:rFonts w:cs="Arial"/>
          <w:sz w:val="18"/>
        </w:rPr>
      </w:pPr>
      <w:r>
        <w:rPr>
          <w:rFonts w:cs="Arial"/>
          <w:sz w:val="18"/>
        </w:rPr>
        <w:t>12</w:t>
      </w:r>
      <w:r w:rsidRPr="00C0409E">
        <w:rPr>
          <w:rFonts w:cs="Arial"/>
          <w:sz w:val="18"/>
        </w:rPr>
        <w:t xml:space="preserve">. </w:t>
      </w:r>
      <w:r w:rsidRPr="00F83869">
        <w:rPr>
          <w:rFonts w:cs="Arial"/>
          <w:sz w:val="18"/>
        </w:rPr>
        <w:t>pCheckLongRunningRequests</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1A19B501" w14:textId="0C0FF0BB" w:rsidR="00C0409E" w:rsidRPr="00F83869" w:rsidRDefault="00C0409E" w:rsidP="00C0409E">
      <w:pPr>
        <w:pStyle w:val="CS-Bodytext"/>
        <w:spacing w:before="60" w:after="60"/>
        <w:ind w:left="1440" w:right="14"/>
        <w:rPr>
          <w:rFonts w:cs="Arial"/>
          <w:sz w:val="18"/>
        </w:rPr>
      </w:pPr>
      <w:r>
        <w:rPr>
          <w:rFonts w:cs="Arial"/>
          <w:sz w:val="18"/>
        </w:rPr>
        <w:t>13</w:t>
      </w:r>
      <w:r w:rsidRPr="00C0409E">
        <w:rPr>
          <w:rFonts w:cs="Arial"/>
          <w:sz w:val="18"/>
        </w:rPr>
        <w:t xml:space="preserve">. </w:t>
      </w:r>
      <w:r w:rsidRPr="00F83869">
        <w:rPr>
          <w:rFonts w:cs="Arial"/>
          <w:sz w:val="18"/>
        </w:rPr>
        <w:t>pPurgeData</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60328B40" w14:textId="77777777" w:rsidR="00C0409E" w:rsidRDefault="00C0409E" w:rsidP="00AB644C">
      <w:pPr>
        <w:pStyle w:val="CS-Bodytext"/>
        <w:spacing w:before="60" w:after="60"/>
        <w:ind w:right="14"/>
        <w:rPr>
          <w:rFonts w:cs="Arial"/>
          <w:sz w:val="18"/>
        </w:rPr>
      </w:pPr>
    </w:p>
    <w:p w14:paraId="57BF03CD" w14:textId="7936E2D8" w:rsidR="00C0409E" w:rsidRPr="00C0409E" w:rsidRDefault="00C0409E" w:rsidP="00C0409E">
      <w:pPr>
        <w:pStyle w:val="CS-Bodytext"/>
        <w:spacing w:before="60" w:after="60"/>
        <w:ind w:left="1440" w:right="14"/>
        <w:rPr>
          <w:rFonts w:cs="Arial"/>
          <w:sz w:val="18"/>
        </w:rPr>
      </w:pPr>
      <w:r w:rsidRPr="00C0409E">
        <w:rPr>
          <w:rFonts w:cs="Arial"/>
          <w:sz w:val="18"/>
        </w:rPr>
        <w:t>-- Execute some external test queries to generate the proper requests.</w:t>
      </w:r>
    </w:p>
    <w:p w14:paraId="3A1CE259" w14:textId="21580EDD" w:rsidR="00C0409E" w:rsidRDefault="00C0409E" w:rsidP="000B3895">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22652102" w14:textId="22391685" w:rsidR="00C0409E" w:rsidRDefault="00C0409E" w:rsidP="00C0409E">
      <w:pPr>
        <w:pStyle w:val="CS-Bodytext"/>
        <w:spacing w:before="60" w:after="60"/>
        <w:ind w:left="1440" w:right="14"/>
        <w:rPr>
          <w:rFonts w:cs="Arial"/>
          <w:sz w:val="18"/>
        </w:rPr>
      </w:pPr>
      <w:r w:rsidRPr="00C0409E">
        <w:rPr>
          <w:rFonts w:cs="Arial"/>
          <w:sz w:val="18"/>
        </w:rPr>
        <w:t>-- These scripts rely on data from collection tables</w:t>
      </w:r>
    </w:p>
    <w:p w14:paraId="6CAE3234" w14:textId="79A8BEA5" w:rsidR="00DC7C50" w:rsidRPr="00F83869" w:rsidRDefault="00C0409E" w:rsidP="00C0409E">
      <w:pPr>
        <w:pStyle w:val="CS-Bodytext"/>
        <w:spacing w:before="60" w:after="60"/>
        <w:ind w:left="1440" w:right="14"/>
        <w:rPr>
          <w:rFonts w:cs="Arial"/>
          <w:sz w:val="18"/>
        </w:rPr>
      </w:pPr>
      <w:r>
        <w:rPr>
          <w:rFonts w:cs="Arial"/>
          <w:sz w:val="18"/>
        </w:rPr>
        <w:t>14</w:t>
      </w:r>
      <w:r w:rsidRPr="00C0409E">
        <w:rPr>
          <w:rFonts w:cs="Arial"/>
          <w:sz w:val="18"/>
        </w:rPr>
        <w:t xml:space="preserve">. </w:t>
      </w:r>
      <w:r w:rsidR="00DC7C50" w:rsidRPr="00F83869">
        <w:rPr>
          <w:rFonts w:cs="Arial"/>
          <w:sz w:val="18"/>
        </w:rPr>
        <w:t>pMETRICS_ALL_TABLES_exec</w:t>
      </w:r>
      <w:r w:rsidR="00DC7C50" w:rsidRPr="00F83869">
        <w:rPr>
          <w:rFonts w:cs="Arial"/>
          <w:sz w:val="18"/>
        </w:rPr>
        <w:tab/>
      </w:r>
      <w:r w:rsidR="00DC7C50" w:rsidRPr="00F83869">
        <w:rPr>
          <w:rFonts w:cs="Arial"/>
          <w:sz w:val="18"/>
        </w:rPr>
        <w:tab/>
      </w:r>
      <w:r w:rsidR="00DC7C50" w:rsidRPr="00F83869">
        <w:rPr>
          <w:rFonts w:cs="Arial"/>
          <w:sz w:val="18"/>
        </w:rPr>
        <w:tab/>
        <w:t>vJobDetails</w:t>
      </w:r>
    </w:p>
    <w:p w14:paraId="71C8E2BC" w14:textId="59A6ADC9" w:rsidR="00DC7C50" w:rsidRPr="00F83869" w:rsidRDefault="00C0409E" w:rsidP="00F83869">
      <w:pPr>
        <w:pStyle w:val="CS-Bodytext"/>
        <w:spacing w:before="60" w:after="60"/>
        <w:ind w:left="1440" w:right="14"/>
        <w:rPr>
          <w:rFonts w:cs="Arial"/>
          <w:sz w:val="18"/>
        </w:rPr>
      </w:pPr>
      <w:r>
        <w:rPr>
          <w:rFonts w:cs="Arial"/>
          <w:sz w:val="18"/>
        </w:rPr>
        <w:t>15</w:t>
      </w:r>
      <w:r w:rsidRPr="00C0409E">
        <w:rPr>
          <w:rFonts w:cs="Arial"/>
          <w:sz w:val="18"/>
        </w:rPr>
        <w:t xml:space="preserve">. </w:t>
      </w:r>
      <w:r w:rsidR="00DC7C50" w:rsidRPr="00F83869">
        <w:rPr>
          <w:rFonts w:cs="Arial"/>
          <w:sz w:val="18"/>
        </w:rPr>
        <w:t>pMETRICS_DELETE_COLLECTION_exec</w:t>
      </w:r>
      <w:r w:rsidR="00DC7C50" w:rsidRPr="00F83869">
        <w:rPr>
          <w:rFonts w:cs="Arial"/>
          <w:sz w:val="18"/>
        </w:rPr>
        <w:tab/>
      </w:r>
      <w:r w:rsidR="00DC7C50" w:rsidRPr="00F83869">
        <w:rPr>
          <w:rFonts w:cs="Arial"/>
          <w:sz w:val="18"/>
        </w:rPr>
        <w:tab/>
        <w:t>vJobDetails</w:t>
      </w:r>
    </w:p>
    <w:p w14:paraId="42AF2B3A" w14:textId="29831882" w:rsidR="00DC7C50" w:rsidRPr="00F83869" w:rsidRDefault="00C0409E" w:rsidP="00F83869">
      <w:pPr>
        <w:pStyle w:val="CS-Bodytext"/>
        <w:spacing w:before="60" w:after="60"/>
        <w:ind w:left="1440" w:right="14"/>
        <w:rPr>
          <w:rFonts w:cs="Arial"/>
          <w:sz w:val="18"/>
        </w:rPr>
      </w:pPr>
      <w:r>
        <w:rPr>
          <w:rFonts w:cs="Arial"/>
          <w:sz w:val="18"/>
        </w:rPr>
        <w:t>16</w:t>
      </w:r>
      <w:r w:rsidRPr="00C0409E">
        <w:rPr>
          <w:rFonts w:cs="Arial"/>
          <w:sz w:val="18"/>
        </w:rPr>
        <w:t xml:space="preserve">. </w:t>
      </w:r>
      <w:r w:rsidR="00DC7C50" w:rsidRPr="00F83869">
        <w:rPr>
          <w:rFonts w:cs="Arial"/>
          <w:sz w:val="18"/>
        </w:rPr>
        <w:t>pPARTITION_MANAGER_exec</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vJobDetails</w:t>
      </w:r>
    </w:p>
    <w:p w14:paraId="551A1D52" w14:textId="0643CE34" w:rsidR="00DC7C50" w:rsidRPr="00F83869" w:rsidRDefault="00C0409E" w:rsidP="00F83869">
      <w:pPr>
        <w:pStyle w:val="CS-Bodytext"/>
        <w:spacing w:before="60" w:after="60"/>
        <w:ind w:left="1440" w:right="14"/>
        <w:rPr>
          <w:rFonts w:cs="Arial"/>
          <w:sz w:val="18"/>
        </w:rPr>
      </w:pPr>
      <w:r>
        <w:rPr>
          <w:rFonts w:cs="Arial"/>
          <w:sz w:val="18"/>
        </w:rPr>
        <w:t>17</w:t>
      </w:r>
      <w:r w:rsidRPr="00C0409E">
        <w:rPr>
          <w:rFonts w:cs="Arial"/>
          <w:sz w:val="18"/>
        </w:rPr>
        <w:t xml:space="preserve">. </w:t>
      </w:r>
      <w:r w:rsidR="00DC7C50" w:rsidRPr="00F83869">
        <w:rPr>
          <w:rFonts w:cs="Arial"/>
          <w:sz w:val="18"/>
        </w:rPr>
        <w:t>pCheckDBMSSchedulerError</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vJobDetails</w:t>
      </w:r>
    </w:p>
    <w:p w14:paraId="65E3B70B" w14:textId="6A65DCF2" w:rsidR="00DC7C50" w:rsidRPr="00F83869" w:rsidRDefault="00C0409E" w:rsidP="00F83869">
      <w:pPr>
        <w:pStyle w:val="CS-Bodytext"/>
        <w:spacing w:before="60" w:after="60"/>
        <w:ind w:left="1440" w:right="14"/>
        <w:rPr>
          <w:rFonts w:cs="Arial"/>
          <w:sz w:val="18"/>
        </w:rPr>
      </w:pPr>
      <w:r>
        <w:rPr>
          <w:rFonts w:cs="Arial"/>
          <w:sz w:val="18"/>
        </w:rPr>
        <w:t>18</w:t>
      </w:r>
      <w:r w:rsidRPr="00C0409E">
        <w:rPr>
          <w:rFonts w:cs="Arial"/>
          <w:sz w:val="18"/>
        </w:rPr>
        <w:t xml:space="preserve">. </w:t>
      </w:r>
      <w:r w:rsidR="00DC7C50" w:rsidRPr="00F83869">
        <w:rPr>
          <w:rFonts w:cs="Arial"/>
          <w:sz w:val="18"/>
        </w:rPr>
        <w:t>Cache_AllCustom_AccessByUserOverTime</w:t>
      </w:r>
      <w:r w:rsidR="00DC7C50" w:rsidRPr="00F83869">
        <w:rPr>
          <w:rFonts w:cs="Arial"/>
          <w:sz w:val="18"/>
        </w:rPr>
        <w:tab/>
      </w:r>
      <w:r w:rsidR="00DC7C50" w:rsidRPr="00F83869">
        <w:rPr>
          <w:rFonts w:cs="Arial"/>
          <w:sz w:val="18"/>
        </w:rPr>
        <w:tab/>
        <w:t>vCISWorkflowStatus</w:t>
      </w:r>
    </w:p>
    <w:p w14:paraId="6BF1FC2E" w14:textId="0F1D4126" w:rsidR="00DC7C50" w:rsidRPr="00F83869" w:rsidRDefault="00C0409E" w:rsidP="00F83869">
      <w:pPr>
        <w:pStyle w:val="CS-Bodytext"/>
        <w:spacing w:before="60" w:after="60"/>
        <w:ind w:left="1440" w:right="14"/>
        <w:rPr>
          <w:rFonts w:cs="Arial"/>
          <w:sz w:val="18"/>
        </w:rPr>
      </w:pPr>
      <w:r>
        <w:rPr>
          <w:rFonts w:cs="Arial"/>
          <w:sz w:val="18"/>
        </w:rPr>
        <w:t>19</w:t>
      </w:r>
      <w:r w:rsidRPr="00C0409E">
        <w:rPr>
          <w:rFonts w:cs="Arial"/>
          <w:sz w:val="18"/>
        </w:rPr>
        <w:t xml:space="preserve">. </w:t>
      </w:r>
      <w:r w:rsidR="00DC7C50" w:rsidRPr="00F83869">
        <w:rPr>
          <w:rFonts w:cs="Arial"/>
          <w:sz w:val="18"/>
        </w:rPr>
        <w:t>Cache_AllCustom_ActiveResourcesOverPeriodOfTime</w:t>
      </w:r>
      <w:r w:rsidR="00DC7C50" w:rsidRPr="00F83869">
        <w:rPr>
          <w:rFonts w:cs="Arial"/>
          <w:sz w:val="18"/>
        </w:rPr>
        <w:tab/>
        <w:t>vCISWorkflowStatus</w:t>
      </w:r>
    </w:p>
    <w:p w14:paraId="3D647316" w14:textId="14E00117" w:rsidR="00DC7C50" w:rsidRPr="00F83869" w:rsidRDefault="00C0409E" w:rsidP="00F83869">
      <w:pPr>
        <w:pStyle w:val="CS-Bodytext"/>
        <w:spacing w:before="60" w:after="60"/>
        <w:ind w:left="1440" w:right="14"/>
        <w:rPr>
          <w:rFonts w:cs="Arial"/>
          <w:sz w:val="18"/>
        </w:rPr>
      </w:pPr>
      <w:r>
        <w:rPr>
          <w:rFonts w:cs="Arial"/>
          <w:sz w:val="18"/>
        </w:rPr>
        <w:t>20</w:t>
      </w:r>
      <w:r w:rsidRPr="00C0409E">
        <w:rPr>
          <w:rFonts w:cs="Arial"/>
          <w:sz w:val="18"/>
        </w:rPr>
        <w:t xml:space="preserve">. </w:t>
      </w:r>
      <w:r w:rsidR="00DC7C50" w:rsidRPr="00F83869">
        <w:rPr>
          <w:rFonts w:cs="Arial"/>
          <w:sz w:val="18"/>
        </w:rPr>
        <w:t>Cache_AllCustom_ResourceCount_Details</w:t>
      </w:r>
      <w:r w:rsidR="00DC7C50" w:rsidRPr="00F83869">
        <w:rPr>
          <w:rFonts w:cs="Arial"/>
          <w:sz w:val="18"/>
        </w:rPr>
        <w:tab/>
      </w:r>
      <w:r w:rsidR="00DC7C50" w:rsidRPr="00F83869">
        <w:rPr>
          <w:rFonts w:cs="Arial"/>
          <w:sz w:val="18"/>
        </w:rPr>
        <w:tab/>
        <w:t>vCISWorkflowStatus</w:t>
      </w:r>
    </w:p>
    <w:p w14:paraId="519FEEEE" w14:textId="5CD3DF8F" w:rsidR="00DC7C50" w:rsidRPr="00F83869" w:rsidRDefault="00C0409E" w:rsidP="00F83869">
      <w:pPr>
        <w:pStyle w:val="CS-Bodytext"/>
        <w:spacing w:before="60" w:after="60"/>
        <w:ind w:left="1440" w:right="14"/>
        <w:rPr>
          <w:rFonts w:cs="Arial"/>
          <w:sz w:val="18"/>
        </w:rPr>
      </w:pPr>
      <w:r>
        <w:rPr>
          <w:rFonts w:cs="Arial"/>
          <w:sz w:val="18"/>
        </w:rPr>
        <w:t>21</w:t>
      </w:r>
      <w:r w:rsidRPr="00C0409E">
        <w:rPr>
          <w:rFonts w:cs="Arial"/>
          <w:sz w:val="18"/>
        </w:rPr>
        <w:t xml:space="preserve">. </w:t>
      </w:r>
      <w:r w:rsidR="00DC7C50" w:rsidRPr="00F83869">
        <w:rPr>
          <w:rFonts w:cs="Arial"/>
          <w:sz w:val="18"/>
        </w:rPr>
        <w:t>Cache_AllCustom_ResourceCount_Total</w:t>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29FC1719" w14:textId="709695A3" w:rsidR="00DC7C50" w:rsidRPr="00F83869" w:rsidRDefault="00C0409E" w:rsidP="00F83869">
      <w:pPr>
        <w:pStyle w:val="CS-Bodytext"/>
        <w:spacing w:before="60" w:after="60"/>
        <w:ind w:left="1440" w:right="14"/>
        <w:rPr>
          <w:rFonts w:cs="Arial"/>
          <w:sz w:val="18"/>
        </w:rPr>
      </w:pPr>
      <w:r>
        <w:rPr>
          <w:rFonts w:cs="Arial"/>
          <w:sz w:val="18"/>
        </w:rPr>
        <w:t>22</w:t>
      </w:r>
      <w:r w:rsidRPr="00C0409E">
        <w:rPr>
          <w:rFonts w:cs="Arial"/>
          <w:sz w:val="18"/>
        </w:rPr>
        <w:t xml:space="preserve">. </w:t>
      </w:r>
      <w:r w:rsidR="00DC7C50" w:rsidRPr="00F83869">
        <w:rPr>
          <w:rFonts w:cs="Arial"/>
          <w:sz w:val="18"/>
        </w:rPr>
        <w:t>Cache_METRICS_SQL_REQUEST_EXEC</w:t>
      </w:r>
      <w:r w:rsidR="00DC7C50" w:rsidRPr="00F83869">
        <w:rPr>
          <w:rFonts w:cs="Arial"/>
          <w:sz w:val="18"/>
        </w:rPr>
        <w:tab/>
      </w:r>
      <w:r w:rsidR="00DC7C50" w:rsidRPr="00F83869">
        <w:rPr>
          <w:rFonts w:cs="Arial"/>
          <w:sz w:val="18"/>
        </w:rPr>
        <w:tab/>
        <w:t>vCISWorkflowStatus</w:t>
      </w:r>
    </w:p>
    <w:p w14:paraId="16C8CD0C" w14:textId="68EE5598" w:rsidR="005D03B7" w:rsidRPr="00F83869" w:rsidRDefault="005D03B7" w:rsidP="005D03B7">
      <w:pPr>
        <w:pStyle w:val="CS-Bodytext"/>
        <w:spacing w:before="60" w:after="60"/>
        <w:ind w:left="1440" w:right="14"/>
        <w:rPr>
          <w:rFonts w:cs="Arial"/>
          <w:sz w:val="18"/>
        </w:rPr>
      </w:pPr>
      <w:r>
        <w:rPr>
          <w:rFonts w:cs="Arial"/>
          <w:sz w:val="18"/>
        </w:rPr>
        <w:t>23</w:t>
      </w:r>
      <w:r w:rsidRPr="00C0409E">
        <w:rPr>
          <w:rFonts w:cs="Arial"/>
          <w:sz w:val="18"/>
        </w:rPr>
        <w:t xml:space="preserve">. </w:t>
      </w:r>
      <w:r w:rsidRPr="00F83869">
        <w:rPr>
          <w:rFonts w:cs="Arial"/>
          <w:sz w:val="18"/>
        </w:rPr>
        <w:t>Cache_METRICS_SQL_</w:t>
      </w:r>
      <w:r>
        <w:rPr>
          <w:rFonts w:cs="Arial"/>
          <w:sz w:val="18"/>
        </w:rPr>
        <w:t>RESOURCE</w:t>
      </w:r>
      <w:r w:rsidRPr="00F83869">
        <w:rPr>
          <w:rFonts w:cs="Arial"/>
          <w:sz w:val="18"/>
        </w:rPr>
        <w:t>_</w:t>
      </w:r>
      <w:r>
        <w:rPr>
          <w:rFonts w:cs="Arial"/>
          <w:sz w:val="18"/>
        </w:rPr>
        <w:t>LINEAGE</w:t>
      </w:r>
      <w:r w:rsidRPr="00F83869">
        <w:rPr>
          <w:rFonts w:cs="Arial"/>
          <w:sz w:val="18"/>
        </w:rPr>
        <w:tab/>
      </w:r>
      <w:r w:rsidRPr="00F83869">
        <w:rPr>
          <w:rFonts w:cs="Arial"/>
          <w:sz w:val="18"/>
        </w:rPr>
        <w:tab/>
        <w:t>vCISWorkflowStatus</w:t>
      </w:r>
    </w:p>
    <w:p w14:paraId="4FB7CFD9" w14:textId="4DE29D36" w:rsidR="00905619" w:rsidRPr="00961308" w:rsidRDefault="00C0409E" w:rsidP="00961308">
      <w:pPr>
        <w:pStyle w:val="CS-Bodytext"/>
        <w:spacing w:before="60" w:after="60"/>
        <w:ind w:left="1440" w:right="14"/>
        <w:rPr>
          <w:rFonts w:cs="Arial"/>
          <w:sz w:val="18"/>
        </w:rPr>
      </w:pPr>
      <w:r>
        <w:rPr>
          <w:rFonts w:cs="Arial"/>
          <w:sz w:val="18"/>
        </w:rPr>
        <w:t>2</w:t>
      </w:r>
      <w:r w:rsidR="005D03B7">
        <w:rPr>
          <w:rFonts w:cs="Arial"/>
          <w:sz w:val="18"/>
        </w:rPr>
        <w:t>4</w:t>
      </w:r>
      <w:r w:rsidRPr="00C0409E">
        <w:rPr>
          <w:rFonts w:cs="Arial"/>
          <w:sz w:val="18"/>
        </w:rPr>
        <w:t xml:space="preserve">. </w:t>
      </w:r>
      <w:r w:rsidR="00DC7C50" w:rsidRPr="00F83869">
        <w:rPr>
          <w:rFonts w:cs="Arial"/>
          <w:sz w:val="18"/>
        </w:rPr>
        <w:t>pCheckCISWorkflowStatusFail</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0A867BE7" w14:textId="77777777" w:rsidR="000D382A" w:rsidRDefault="000D382A" w:rsidP="00905619">
      <w:pPr>
        <w:pStyle w:val="CS-Bodytext"/>
        <w:spacing w:before="60" w:after="60"/>
        <w:ind w:left="1440" w:right="14"/>
        <w:rPr>
          <w:rFonts w:cs="Arial"/>
          <w:sz w:val="18"/>
        </w:rPr>
      </w:pPr>
    </w:p>
    <w:p w14:paraId="59ADA959" w14:textId="5BE52699" w:rsidR="00905619" w:rsidRDefault="00905619" w:rsidP="00905619">
      <w:pPr>
        <w:pStyle w:val="CS-Bodytext"/>
        <w:spacing w:before="60" w:after="60"/>
        <w:ind w:left="1440" w:right="14"/>
        <w:rPr>
          <w:rFonts w:cs="Arial"/>
          <w:sz w:val="18"/>
        </w:rPr>
      </w:pPr>
      <w:r w:rsidRPr="00C0409E">
        <w:rPr>
          <w:rFonts w:cs="Arial"/>
          <w:sz w:val="18"/>
        </w:rPr>
        <w:t xml:space="preserve">-- </w:t>
      </w:r>
      <w:r>
        <w:rPr>
          <w:rFonts w:cs="Arial"/>
          <w:sz w:val="18"/>
        </w:rPr>
        <w:t>Metadata Test</w:t>
      </w:r>
      <w:r w:rsidRPr="00C0409E">
        <w:rPr>
          <w:rFonts w:cs="Arial"/>
          <w:sz w:val="18"/>
        </w:rPr>
        <w:t>s</w:t>
      </w:r>
      <w:r w:rsidR="00546250">
        <w:rPr>
          <w:rFonts w:cs="Arial"/>
          <w:sz w:val="18"/>
        </w:rPr>
        <w:t xml:space="preserve"> [</w:t>
      </w:r>
      <w:r w:rsidR="00546250" w:rsidRPr="00717CE2">
        <w:rPr>
          <w:rFonts w:cs="Arial"/>
          <w:b/>
          <w:sz w:val="18"/>
        </w:rPr>
        <w:t>Only if configured</w:t>
      </w:r>
      <w:r w:rsidR="00546250">
        <w:rPr>
          <w:rFonts w:cs="Arial"/>
          <w:sz w:val="18"/>
        </w:rPr>
        <w:t>]</w:t>
      </w:r>
    </w:p>
    <w:p w14:paraId="76469C49" w14:textId="461AA053" w:rsidR="00905619" w:rsidRPr="00F83869" w:rsidRDefault="00905619" w:rsidP="00905619">
      <w:pPr>
        <w:pStyle w:val="CS-Bodytext"/>
        <w:spacing w:before="60" w:after="60"/>
        <w:ind w:left="1440" w:right="14"/>
        <w:rPr>
          <w:rFonts w:cs="Arial"/>
          <w:sz w:val="18"/>
        </w:rPr>
      </w:pPr>
      <w:r>
        <w:rPr>
          <w:rFonts w:cs="Arial"/>
          <w:sz w:val="18"/>
        </w:rPr>
        <w:t>25</w:t>
      </w:r>
      <w:r w:rsidRPr="00C0409E">
        <w:rPr>
          <w:rFonts w:cs="Arial"/>
          <w:sz w:val="18"/>
        </w:rPr>
        <w:t xml:space="preserve">.  </w:t>
      </w:r>
      <w:r w:rsidRPr="00905619">
        <w:rPr>
          <w:rFonts w:cs="Arial"/>
          <w:sz w:val="18"/>
        </w:rPr>
        <w:t>Cache_METADATA_TABLES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3E01FC4E" w14:textId="77777777" w:rsidR="00CF6841" w:rsidRDefault="00CF6841" w:rsidP="00DC7C50">
      <w:pPr>
        <w:pStyle w:val="CS-Bodytext"/>
        <w:spacing w:before="60" w:after="60"/>
        <w:ind w:right="14"/>
        <w:rPr>
          <w:rFonts w:cs="Arial"/>
        </w:rPr>
      </w:pPr>
    </w:p>
    <w:p w14:paraId="6D3914C0" w14:textId="77777777" w:rsidR="00CF6841" w:rsidRPr="00DC7C50" w:rsidRDefault="00CF6841" w:rsidP="0015223A">
      <w:pPr>
        <w:pStyle w:val="CS-Bodytext"/>
        <w:numPr>
          <w:ilvl w:val="0"/>
          <w:numId w:val="84"/>
        </w:numPr>
        <w:spacing w:before="60" w:after="60"/>
        <w:ind w:right="14"/>
        <w:rPr>
          <w:rFonts w:cs="Arial"/>
        </w:rPr>
      </w:pPr>
      <w:r w:rsidRPr="00DC7C50">
        <w:rPr>
          <w:rFonts w:cs="Arial"/>
        </w:rPr>
        <w:t xml:space="preserve">Turn on </w:t>
      </w:r>
      <w:r w:rsidRPr="00AE616B">
        <w:rPr>
          <w:rFonts w:cs="Arial"/>
          <w:b/>
          <w:i/>
        </w:rPr>
        <w:t>/policy/metrics</w:t>
      </w:r>
      <w:r w:rsidRPr="00DC7C50">
        <w:rPr>
          <w:rFonts w:cs="Arial"/>
        </w:rPr>
        <w:t xml:space="preserve"> to start inserting rows into the metrics collection tables.</w:t>
      </w:r>
    </w:p>
    <w:p w14:paraId="41DDF07A" w14:textId="296F9B02" w:rsidR="00CF6841" w:rsidRPr="00646B49" w:rsidRDefault="00CF6841" w:rsidP="0015223A">
      <w:pPr>
        <w:pStyle w:val="CS-Bodytext"/>
        <w:numPr>
          <w:ilvl w:val="1"/>
          <w:numId w:val="84"/>
        </w:numPr>
        <w:spacing w:before="60" w:after="60"/>
        <w:ind w:right="14"/>
        <w:rPr>
          <w:rFonts w:cs="Arial"/>
        </w:rPr>
      </w:pPr>
      <w:r w:rsidRPr="00DC7C50">
        <w:rPr>
          <w:rFonts w:cs="Arial"/>
        </w:rPr>
        <w:lastRenderedPageBreak/>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516B90">
      <w:pPr>
        <w:pStyle w:val="CS-Bodytext"/>
        <w:numPr>
          <w:ilvl w:val="1"/>
          <w:numId w:val="84"/>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516B90">
      <w:pPr>
        <w:pStyle w:val="CS-Bodytext"/>
        <w:numPr>
          <w:ilvl w:val="2"/>
          <w:numId w:val="84"/>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1A86D0D" w14:textId="77777777" w:rsidR="00516B90" w:rsidRDefault="00516B90" w:rsidP="00516B90">
      <w:pPr>
        <w:widowControl w:val="0"/>
        <w:numPr>
          <w:ilvl w:val="1"/>
          <w:numId w:val="84"/>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516B90">
      <w:pPr>
        <w:widowControl w:val="0"/>
        <w:numPr>
          <w:ilvl w:val="2"/>
          <w:numId w:val="84"/>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ED4EA4">
      <w:pPr>
        <w:pStyle w:val="ListParagraph"/>
        <w:widowControl w:val="0"/>
        <w:numPr>
          <w:ilvl w:val="2"/>
          <w:numId w:val="84"/>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Delete statements are qualified by nodehost, nodeport and logintime for metrics_sessions or starttime for metrics_requests and </w:t>
      </w:r>
      <w:r>
        <w:rPr>
          <w:rFonts w:ascii="Arial" w:hAnsi="Arial" w:cs="Arial"/>
          <w:noProof/>
          <w:sz w:val="20"/>
          <w:szCs w:val="20"/>
        </w:rPr>
        <w:lastRenderedPageBreak/>
        <w:t>metrics_resources_usage.</w:t>
      </w:r>
    </w:p>
    <w:p w14:paraId="10097216" w14:textId="2CAB385E"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AC1D1C">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556A698B" w14:textId="344E1CD4"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6E5FD222" w14:textId="36C368AB"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6D0D5DFB" w14:textId="77777777" w:rsidR="00ED4EA4" w:rsidRDefault="00ED4EA4" w:rsidP="00ED4EA4">
      <w:pPr>
        <w:pStyle w:val="ListParagraph"/>
        <w:widowControl w:val="0"/>
        <w:numPr>
          <w:ilvl w:val="2"/>
          <w:numId w:val="84"/>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E4A48DA" w14:textId="7F1B04E1"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58B3862E" w14:textId="246C4F13"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0F60F58" w14:textId="2E1F0489" w:rsidR="00516B90" w:rsidRPr="00516B90" w:rsidRDefault="00516B90" w:rsidP="00516B90">
      <w:pPr>
        <w:widowControl w:val="0"/>
        <w:numPr>
          <w:ilvl w:val="1"/>
          <w:numId w:val="84"/>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1A4F48C7" w14:textId="24E979CC" w:rsidR="0048393F"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739271CF" w14:textId="45FBA408" w:rsidR="00DC7C50" w:rsidRPr="00DC7C50" w:rsidRDefault="00DC7C50" w:rsidP="00DC7C50">
      <w:pPr>
        <w:pStyle w:val="CS-Bodytext"/>
        <w:spacing w:before="60" w:after="60"/>
        <w:ind w:right="14"/>
        <w:rPr>
          <w:rFonts w:cs="Arial"/>
        </w:rPr>
      </w:pPr>
    </w:p>
    <w:p w14:paraId="542517B8" w14:textId="18CD32A1" w:rsidR="00DC7C50" w:rsidRPr="00DC7C50" w:rsidRDefault="00DC7C50" w:rsidP="0015223A">
      <w:pPr>
        <w:pStyle w:val="CS-Bodytext"/>
        <w:numPr>
          <w:ilvl w:val="0"/>
          <w:numId w:val="84"/>
        </w:numPr>
        <w:spacing w:before="60" w:after="60"/>
        <w:ind w:right="14"/>
        <w:rPr>
          <w:rFonts w:cs="Arial"/>
        </w:rPr>
      </w:pPr>
      <w:r w:rsidRPr="00DC7C50">
        <w:rPr>
          <w:rFonts w:cs="Arial"/>
        </w:rPr>
        <w:lastRenderedPageBreak/>
        <w:t xml:space="preserve">Turn on all triggers using </w:t>
      </w:r>
      <w:r w:rsidRPr="00AE616B">
        <w:rPr>
          <w:rFonts w:cs="Arial"/>
          <w:b/>
          <w:i/>
        </w:rPr>
        <w:t>/shared/ASAssets/KPImetrics/Configuration/updateTriggers(1)</w:t>
      </w:r>
    </w:p>
    <w:p w14:paraId="2E0BE20F" w14:textId="77777777" w:rsidR="00DC7C50" w:rsidRPr="00DC7C50" w:rsidRDefault="00DC7C50" w:rsidP="00DC7C50">
      <w:pPr>
        <w:pStyle w:val="CS-Bodytext"/>
        <w:spacing w:before="60" w:after="60"/>
        <w:ind w:right="14"/>
        <w:rPr>
          <w:rFonts w:cs="Arial"/>
        </w:rPr>
      </w:pPr>
    </w:p>
    <w:p w14:paraId="7D788DD7" w14:textId="35A56A7D" w:rsidR="00DC7C50" w:rsidRPr="00917AE2" w:rsidRDefault="00DC7C50" w:rsidP="0015223A">
      <w:pPr>
        <w:pStyle w:val="CS-Bodytext"/>
        <w:numPr>
          <w:ilvl w:val="0"/>
          <w:numId w:val="84"/>
        </w:numPr>
        <w:spacing w:before="60" w:after="60"/>
        <w:ind w:right="14"/>
        <w:rPr>
          <w:rFonts w:cs="Arial"/>
        </w:rPr>
      </w:pPr>
      <w:r w:rsidRPr="00DC7C50">
        <w:rPr>
          <w:rFonts w:cs="Arial"/>
        </w:rPr>
        <w:t>Upgrade is complete.</w:t>
      </w:r>
    </w:p>
    <w:p w14:paraId="37FD8BC0" w14:textId="77777777" w:rsidR="000123DC" w:rsidRPr="009502D6" w:rsidRDefault="000123DC" w:rsidP="000123DC">
      <w:pPr>
        <w:pStyle w:val="Heading1Numbered"/>
        <w:tabs>
          <w:tab w:val="clear" w:pos="522"/>
          <w:tab w:val="num" w:pos="720"/>
        </w:tabs>
        <w:ind w:left="734" w:hanging="547"/>
      </w:pPr>
      <w:bookmarkStart w:id="87" w:name="_Toc36207453"/>
      <w:bookmarkStart w:id="88" w:name="_Toc39227184"/>
      <w:r>
        <w:lastRenderedPageBreak/>
        <w:t>Migrate a New KPImetrics Installation</w:t>
      </w:r>
      <w:bookmarkEnd w:id="87"/>
      <w:bookmarkEnd w:id="88"/>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BE74B0">
        <w:rPr>
          <w:sz w:val="22"/>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89" w:name="_Toc36207454"/>
      <w:bookmarkStart w:id="90" w:name="_Toc39227185"/>
      <w:r>
        <w:t>Export Source Environment .car file</w:t>
      </w:r>
      <w:bookmarkEnd w:id="89"/>
      <w:bookmarkEnd w:id="90"/>
    </w:p>
    <w:p w14:paraId="172B24D4" w14:textId="77777777" w:rsidR="000123DC" w:rsidRPr="00004C3F" w:rsidRDefault="000123DC" w:rsidP="000123DC">
      <w:pPr>
        <w:pStyle w:val="BodyText"/>
        <w:rPr>
          <w:sz w:val="22"/>
        </w:rPr>
      </w:pPr>
    </w:p>
    <w:p w14:paraId="6D30A930" w14:textId="77777777" w:rsidR="000123DC" w:rsidRDefault="000123DC" w:rsidP="00F87084">
      <w:pPr>
        <w:pStyle w:val="BodyText"/>
        <w:numPr>
          <w:ilvl w:val="0"/>
          <w:numId w:val="87"/>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F87084">
      <w:pPr>
        <w:pStyle w:val="BodyText"/>
        <w:numPr>
          <w:ilvl w:val="0"/>
          <w:numId w:val="87"/>
        </w:numPr>
        <w:rPr>
          <w:sz w:val="22"/>
        </w:rPr>
      </w:pPr>
      <w:r>
        <w:rPr>
          <w:sz w:val="22"/>
        </w:rPr>
        <w:t>Turn off the KPImetrics triggers using the following script:</w:t>
      </w:r>
    </w:p>
    <w:p w14:paraId="2C064E01" w14:textId="77777777" w:rsidR="000123DC" w:rsidRPr="00004C3F" w:rsidRDefault="000123DC" w:rsidP="00F87084">
      <w:pPr>
        <w:pStyle w:val="BodyText"/>
        <w:numPr>
          <w:ilvl w:val="1"/>
          <w:numId w:val="87"/>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1981200"/>
                    </a:xfrm>
                    <a:prstGeom prst="rect">
                      <a:avLst/>
                    </a:prstGeom>
                  </pic:spPr>
                </pic:pic>
              </a:graphicData>
            </a:graphic>
          </wp:inline>
        </w:drawing>
      </w:r>
    </w:p>
    <w:p w14:paraId="452933A7" w14:textId="77777777" w:rsidR="000123DC" w:rsidRDefault="000123DC" w:rsidP="00F87084">
      <w:pPr>
        <w:pStyle w:val="BodyText"/>
        <w:numPr>
          <w:ilvl w:val="0"/>
          <w:numId w:val="87"/>
        </w:numPr>
        <w:rPr>
          <w:sz w:val="22"/>
        </w:rPr>
      </w:pPr>
      <w:r>
        <w:rPr>
          <w:sz w:val="22"/>
        </w:rPr>
        <w:t>Export KPImetrics shared and database into a single .car file.</w:t>
      </w:r>
    </w:p>
    <w:p w14:paraId="58AF60EA" w14:textId="143CB601" w:rsidR="000123DC" w:rsidRDefault="000123DC" w:rsidP="00F87084">
      <w:pPr>
        <w:pStyle w:val="BodyText"/>
        <w:numPr>
          <w:ilvl w:val="1"/>
          <w:numId w:val="87"/>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F87084">
      <w:pPr>
        <w:pStyle w:val="BodyText"/>
        <w:numPr>
          <w:ilvl w:val="2"/>
          <w:numId w:val="87"/>
        </w:numPr>
        <w:rPr>
          <w:sz w:val="22"/>
        </w:rPr>
      </w:pPr>
      <w:r>
        <w:rPr>
          <w:sz w:val="22"/>
        </w:rPr>
        <w:t>/services/databases/KPImetrics</w:t>
      </w:r>
      <w:r w:rsidRPr="008F2732">
        <w:rPr>
          <w:sz w:val="22"/>
        </w:rPr>
        <w:t xml:space="preserve"> </w:t>
      </w:r>
    </w:p>
    <w:p w14:paraId="52C16591" w14:textId="67DDA57E" w:rsidR="000123DC" w:rsidRDefault="000123DC" w:rsidP="00F87084">
      <w:pPr>
        <w:pStyle w:val="BodyText"/>
        <w:numPr>
          <w:ilvl w:val="2"/>
          <w:numId w:val="87"/>
        </w:numPr>
        <w:rPr>
          <w:sz w:val="22"/>
        </w:rPr>
      </w:pPr>
      <w:r w:rsidRPr="008F2732">
        <w:rPr>
          <w:sz w:val="22"/>
        </w:rPr>
        <w:t>/services/databases/ASAssets/KPImetricsAdmin</w:t>
      </w:r>
    </w:p>
    <w:p w14:paraId="60623F4B" w14:textId="77777777" w:rsidR="000123DC" w:rsidRDefault="000123DC" w:rsidP="00F87084">
      <w:pPr>
        <w:pStyle w:val="BodyText"/>
        <w:numPr>
          <w:ilvl w:val="2"/>
          <w:numId w:val="87"/>
        </w:numPr>
        <w:rPr>
          <w:sz w:val="22"/>
        </w:rPr>
      </w:pPr>
      <w:r w:rsidRPr="008F2732">
        <w:rPr>
          <w:sz w:val="22"/>
        </w:rPr>
        <w:t>/shared/ASAssets/KPImetrics</w:t>
      </w:r>
    </w:p>
    <w:p w14:paraId="3423155C" w14:textId="77777777" w:rsidR="000123DC" w:rsidRDefault="000123DC" w:rsidP="00F87084">
      <w:pPr>
        <w:pStyle w:val="BodyText"/>
        <w:numPr>
          <w:ilvl w:val="2"/>
          <w:numId w:val="87"/>
        </w:numPr>
        <w:rPr>
          <w:sz w:val="22"/>
        </w:rPr>
      </w:pPr>
      <w:r w:rsidRPr="008F2732">
        <w:rPr>
          <w:sz w:val="22"/>
        </w:rPr>
        <w:lastRenderedPageBreak/>
        <w:t>/shared/ASAssets/KPImetrics_installation</w:t>
      </w:r>
    </w:p>
    <w:p w14:paraId="40F74097" w14:textId="77777777" w:rsidR="000123DC" w:rsidRDefault="000123DC" w:rsidP="00F87084">
      <w:pPr>
        <w:pStyle w:val="BodyText"/>
        <w:numPr>
          <w:ilvl w:val="1"/>
          <w:numId w:val="87"/>
        </w:numPr>
        <w:rPr>
          <w:sz w:val="22"/>
        </w:rPr>
      </w:pPr>
      <w:r>
        <w:rPr>
          <w:sz w:val="22"/>
        </w:rPr>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2764" cy="2428884"/>
                    </a:xfrm>
                    <a:prstGeom prst="rect">
                      <a:avLst/>
                    </a:prstGeom>
                  </pic:spPr>
                </pic:pic>
              </a:graphicData>
            </a:graphic>
          </wp:inline>
        </w:drawing>
      </w:r>
    </w:p>
    <w:p w14:paraId="0DF38EFA" w14:textId="77777777" w:rsidR="000123DC" w:rsidRDefault="000123DC" w:rsidP="00F87084">
      <w:pPr>
        <w:pStyle w:val="BodyText"/>
        <w:numPr>
          <w:ilvl w:val="0"/>
          <w:numId w:val="88"/>
        </w:numPr>
        <w:rPr>
          <w:sz w:val="22"/>
        </w:rPr>
      </w:pPr>
      <w:r>
        <w:rPr>
          <w:sz w:val="22"/>
        </w:rPr>
        <w:t>Right-click on the highlight KPImetrics and select “Export”.</w:t>
      </w:r>
    </w:p>
    <w:p w14:paraId="53C0C551" w14:textId="77777777" w:rsidR="000123DC" w:rsidRDefault="000123DC" w:rsidP="00F87084">
      <w:pPr>
        <w:pStyle w:val="BodyText"/>
        <w:numPr>
          <w:ilvl w:val="0"/>
          <w:numId w:val="88"/>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F87084">
      <w:pPr>
        <w:pStyle w:val="BodyText"/>
        <w:numPr>
          <w:ilvl w:val="0"/>
          <w:numId w:val="88"/>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F87084">
      <w:pPr>
        <w:pStyle w:val="BodyText"/>
        <w:numPr>
          <w:ilvl w:val="0"/>
          <w:numId w:val="88"/>
        </w:numPr>
        <w:rPr>
          <w:sz w:val="22"/>
        </w:rPr>
      </w:pPr>
      <w:r>
        <w:rPr>
          <w:sz w:val="22"/>
        </w:rPr>
        <w:t>Provide an encryption password.</w:t>
      </w:r>
    </w:p>
    <w:p w14:paraId="7AC95AAB" w14:textId="77777777" w:rsidR="000123DC" w:rsidRDefault="000123DC" w:rsidP="00F87084">
      <w:pPr>
        <w:pStyle w:val="BodyText"/>
        <w:numPr>
          <w:ilvl w:val="0"/>
          <w:numId w:val="88"/>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91" w:name="_Toc36207455"/>
      <w:bookmarkStart w:id="92" w:name="_Toc39227186"/>
      <w:r>
        <w:lastRenderedPageBreak/>
        <w:t>Import Target Environment .car file</w:t>
      </w:r>
      <w:bookmarkEnd w:id="91"/>
      <w:bookmarkEnd w:id="92"/>
    </w:p>
    <w:p w14:paraId="07BE7D46" w14:textId="77777777" w:rsidR="000123DC" w:rsidRDefault="000123DC" w:rsidP="000123DC">
      <w:pPr>
        <w:pStyle w:val="BodyText"/>
        <w:rPr>
          <w:sz w:val="22"/>
        </w:rPr>
      </w:pPr>
    </w:p>
    <w:p w14:paraId="31D89915" w14:textId="77777777" w:rsidR="000123DC" w:rsidRDefault="000123DC" w:rsidP="00F87084">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F87084">
      <w:pPr>
        <w:pStyle w:val="BodyText"/>
        <w:numPr>
          <w:ilvl w:val="0"/>
          <w:numId w:val="89"/>
        </w:numPr>
        <w:rPr>
          <w:sz w:val="22"/>
        </w:rPr>
      </w:pPr>
      <w:r>
        <w:rPr>
          <w:sz w:val="22"/>
        </w:rPr>
        <w:t>Create the composite user “metrics_app_id” using TDV Manager</w:t>
      </w:r>
    </w:p>
    <w:p w14:paraId="01971F3D" w14:textId="77777777" w:rsidR="000123DC" w:rsidRDefault="000123DC" w:rsidP="00F87084">
      <w:pPr>
        <w:pStyle w:val="BodyText"/>
        <w:numPr>
          <w:ilvl w:val="1"/>
          <w:numId w:val="89"/>
        </w:numPr>
        <w:rPr>
          <w:sz w:val="22"/>
        </w:rPr>
      </w:pPr>
      <w:r w:rsidRPr="00BA28D6">
        <w:rPr>
          <w:sz w:val="22"/>
        </w:rPr>
        <w:t>http://</w:t>
      </w:r>
      <w:r w:rsidRPr="00BA28D6">
        <w:t>&lt;hostname&gt;</w:t>
      </w:r>
      <w:r w:rsidRPr="00BA28D6">
        <w:rPr>
          <w:sz w:val="22"/>
        </w:rPr>
        <w:t>:9400/manager</w:t>
      </w:r>
    </w:p>
    <w:p w14:paraId="1D960AE7" w14:textId="77777777" w:rsidR="000123DC" w:rsidRDefault="000123DC" w:rsidP="00F87084">
      <w:pPr>
        <w:pStyle w:val="BodyText"/>
        <w:numPr>
          <w:ilvl w:val="1"/>
          <w:numId w:val="89"/>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F87084">
      <w:pPr>
        <w:pStyle w:val="BodyText"/>
        <w:numPr>
          <w:ilvl w:val="1"/>
          <w:numId w:val="89"/>
        </w:numPr>
        <w:rPr>
          <w:sz w:val="22"/>
        </w:rPr>
      </w:pPr>
      <w:r>
        <w:rPr>
          <w:sz w:val="22"/>
        </w:rPr>
        <w:t>Select “All Domains” in the tab drop down</w:t>
      </w:r>
    </w:p>
    <w:p w14:paraId="7B33FC50" w14:textId="77777777" w:rsidR="000123DC" w:rsidRDefault="000123DC" w:rsidP="00F87084">
      <w:pPr>
        <w:pStyle w:val="BodyText"/>
        <w:numPr>
          <w:ilvl w:val="1"/>
          <w:numId w:val="89"/>
        </w:numPr>
        <w:rPr>
          <w:sz w:val="22"/>
        </w:rPr>
      </w:pPr>
      <w:r>
        <w:rPr>
          <w:sz w:val="22"/>
        </w:rPr>
        <w:t>Verify that the “metrics_app_id” user exists.</w:t>
      </w:r>
    </w:p>
    <w:p w14:paraId="14638A5B" w14:textId="77777777" w:rsidR="000123DC" w:rsidRDefault="000123DC" w:rsidP="00F87084">
      <w:pPr>
        <w:pStyle w:val="BodyText"/>
        <w:numPr>
          <w:ilvl w:val="1"/>
          <w:numId w:val="89"/>
        </w:numPr>
        <w:rPr>
          <w:sz w:val="22"/>
        </w:rPr>
      </w:pPr>
      <w:r>
        <w:rPr>
          <w:sz w:val="22"/>
        </w:rPr>
        <w:t>If it does not exist then “Add User”</w:t>
      </w:r>
    </w:p>
    <w:p w14:paraId="49BF7589" w14:textId="77777777" w:rsidR="000123DC" w:rsidRDefault="000123DC" w:rsidP="00F87084">
      <w:pPr>
        <w:pStyle w:val="BodyText"/>
        <w:numPr>
          <w:ilvl w:val="2"/>
          <w:numId w:val="89"/>
        </w:numPr>
        <w:rPr>
          <w:sz w:val="22"/>
        </w:rPr>
      </w:pPr>
      <w:r>
        <w:rPr>
          <w:sz w:val="22"/>
        </w:rPr>
        <w:t>Provide a password</w:t>
      </w:r>
    </w:p>
    <w:p w14:paraId="510CF69D" w14:textId="77777777" w:rsidR="000123DC" w:rsidRPr="00BA28D6" w:rsidRDefault="000123DC" w:rsidP="00F87084">
      <w:pPr>
        <w:pStyle w:val="BodyText"/>
        <w:numPr>
          <w:ilvl w:val="2"/>
          <w:numId w:val="89"/>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F87084">
      <w:pPr>
        <w:pStyle w:val="BodyText"/>
        <w:numPr>
          <w:ilvl w:val="2"/>
          <w:numId w:val="89"/>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F87084">
      <w:pPr>
        <w:pStyle w:val="BodyText"/>
        <w:numPr>
          <w:ilvl w:val="0"/>
          <w:numId w:val="89"/>
        </w:numPr>
        <w:rPr>
          <w:sz w:val="22"/>
        </w:rPr>
      </w:pPr>
      <w:r>
        <w:rPr>
          <w:sz w:val="22"/>
        </w:rPr>
        <w:t>Create the published database “ASAssets” if it does not exist.</w:t>
      </w:r>
    </w:p>
    <w:p w14:paraId="278527E5" w14:textId="67CE5E63" w:rsidR="00D40709" w:rsidRDefault="00D40709" w:rsidP="00D40709">
      <w:pPr>
        <w:pStyle w:val="BodyText"/>
        <w:numPr>
          <w:ilvl w:val="1"/>
          <w:numId w:val="89"/>
        </w:numPr>
        <w:rPr>
          <w:sz w:val="22"/>
        </w:rPr>
      </w:pPr>
      <w:r>
        <w:rPr>
          <w:sz w:val="22"/>
        </w:rPr>
        <w:t>Note: It should already exist because the Utilities require it and the Utilities are a baseline for KPImetrics.</w:t>
      </w:r>
    </w:p>
    <w:p w14:paraId="7307DA26" w14:textId="7BDDD48A" w:rsidR="00D40709" w:rsidRDefault="00D40709" w:rsidP="00D40709">
      <w:pPr>
        <w:pStyle w:val="BodyText"/>
        <w:numPr>
          <w:ilvl w:val="1"/>
          <w:numId w:val="89"/>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F87084">
      <w:pPr>
        <w:pStyle w:val="BodyText"/>
        <w:numPr>
          <w:ilvl w:val="0"/>
          <w:numId w:val="89"/>
        </w:numPr>
        <w:rPr>
          <w:sz w:val="22"/>
        </w:rPr>
      </w:pPr>
      <w:r>
        <w:rPr>
          <w:sz w:val="22"/>
        </w:rPr>
        <w:t>Import KPImetrics_&lt;env&gt;_&lt;yyyymmdd&gt;.car file into the target environment</w:t>
      </w:r>
    </w:p>
    <w:p w14:paraId="01641773" w14:textId="77777777" w:rsidR="000123DC" w:rsidRDefault="000123DC" w:rsidP="00F87084">
      <w:pPr>
        <w:pStyle w:val="BodyText"/>
        <w:numPr>
          <w:ilvl w:val="1"/>
          <w:numId w:val="89"/>
        </w:numPr>
        <w:rPr>
          <w:sz w:val="22"/>
        </w:rPr>
      </w:pPr>
      <w:r>
        <w:rPr>
          <w:sz w:val="22"/>
        </w:rPr>
        <w:t>Right-click on the root &lt;hostname&gt; (/) and select import.</w:t>
      </w:r>
    </w:p>
    <w:p w14:paraId="77E452B8" w14:textId="77777777" w:rsidR="000123DC" w:rsidRDefault="000123DC" w:rsidP="00F87084">
      <w:pPr>
        <w:pStyle w:val="BodyText"/>
        <w:numPr>
          <w:ilvl w:val="1"/>
          <w:numId w:val="89"/>
        </w:numPr>
        <w:rPr>
          <w:sz w:val="22"/>
        </w:rPr>
      </w:pPr>
      <w:r>
        <w:rPr>
          <w:sz w:val="22"/>
        </w:rPr>
        <w:t>All check boxes should remain checked</w:t>
      </w:r>
    </w:p>
    <w:p w14:paraId="0D4642AD" w14:textId="77777777" w:rsidR="000123DC" w:rsidRDefault="000123DC" w:rsidP="00F87084">
      <w:pPr>
        <w:pStyle w:val="BodyText"/>
        <w:numPr>
          <w:ilvl w:val="1"/>
          <w:numId w:val="89"/>
        </w:numPr>
        <w:rPr>
          <w:sz w:val="22"/>
        </w:rPr>
      </w:pPr>
      <w:r>
        <w:rPr>
          <w:sz w:val="22"/>
        </w:rPr>
        <w:t>In addition click on “Overwrite”</w:t>
      </w:r>
    </w:p>
    <w:p w14:paraId="5B78A02B" w14:textId="77777777" w:rsidR="000123DC" w:rsidRDefault="000123DC" w:rsidP="00F87084">
      <w:pPr>
        <w:pStyle w:val="BodyText"/>
        <w:numPr>
          <w:ilvl w:val="1"/>
          <w:numId w:val="89"/>
        </w:numPr>
        <w:rPr>
          <w:sz w:val="22"/>
        </w:rPr>
      </w:pPr>
      <w:r w:rsidRPr="008F2732">
        <w:rPr>
          <w:sz w:val="22"/>
        </w:rPr>
        <w:t>Enter the encryption password used during export</w:t>
      </w:r>
    </w:p>
    <w:p w14:paraId="3DA569BD" w14:textId="77777777" w:rsidR="000123DC" w:rsidRPr="008F2732" w:rsidRDefault="000123DC" w:rsidP="00F87084">
      <w:pPr>
        <w:pStyle w:val="BodyText"/>
        <w:numPr>
          <w:ilvl w:val="1"/>
          <w:numId w:val="89"/>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0762" cy="4445209"/>
                    </a:xfrm>
                    <a:prstGeom prst="rect">
                      <a:avLst/>
                    </a:prstGeom>
                  </pic:spPr>
                </pic:pic>
              </a:graphicData>
            </a:graphic>
          </wp:inline>
        </w:drawing>
      </w:r>
    </w:p>
    <w:p w14:paraId="6FC28709" w14:textId="77777777" w:rsidR="000123DC" w:rsidRDefault="000123DC" w:rsidP="00F87084">
      <w:pPr>
        <w:pStyle w:val="BodyText"/>
        <w:numPr>
          <w:ilvl w:val="1"/>
          <w:numId w:val="89"/>
        </w:numPr>
        <w:rPr>
          <w:sz w:val="22"/>
        </w:rPr>
      </w:pPr>
      <w:r>
        <w:rPr>
          <w:sz w:val="22"/>
        </w:rPr>
        <w:lastRenderedPageBreak/>
        <w:t>Click on “Preview” to view what will be imported.</w:t>
      </w:r>
    </w:p>
    <w:p w14:paraId="14C3503F" w14:textId="77777777" w:rsidR="000123DC" w:rsidRDefault="000123DC" w:rsidP="00F87084">
      <w:pPr>
        <w:pStyle w:val="BodyText"/>
        <w:numPr>
          <w:ilvl w:val="1"/>
          <w:numId w:val="89"/>
        </w:numPr>
        <w:rPr>
          <w:sz w:val="22"/>
        </w:rPr>
      </w:pPr>
      <w:r>
        <w:rPr>
          <w:sz w:val="22"/>
        </w:rPr>
        <w:t>Click on “Import” to import the resources.</w:t>
      </w:r>
    </w:p>
    <w:p w14:paraId="23EA2AA0" w14:textId="77777777" w:rsidR="000123DC" w:rsidRPr="008F2732" w:rsidRDefault="000123DC" w:rsidP="00F87084">
      <w:pPr>
        <w:pStyle w:val="BodyText"/>
        <w:numPr>
          <w:ilvl w:val="1"/>
          <w:numId w:val="89"/>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93" w:name="_Toc36207456"/>
      <w:bookmarkStart w:id="94" w:name="_Toc39227187"/>
      <w:r>
        <w:t>Configure KPImetrics Target Installation</w:t>
      </w:r>
      <w:bookmarkEnd w:id="93"/>
      <w:bookmarkEnd w:id="94"/>
    </w:p>
    <w:p w14:paraId="5A8F2F0E" w14:textId="77777777" w:rsidR="000123DC" w:rsidRDefault="000123DC" w:rsidP="000123DC">
      <w:pPr>
        <w:pStyle w:val="BodyText"/>
      </w:pPr>
    </w:p>
    <w:p w14:paraId="420D1BA8" w14:textId="77777777" w:rsidR="000123DC" w:rsidRDefault="000123DC" w:rsidP="00F87084">
      <w:pPr>
        <w:pStyle w:val="BodyText"/>
        <w:numPr>
          <w:ilvl w:val="0"/>
          <w:numId w:val="90"/>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0BEAC145" w14:textId="77777777" w:rsidR="000123DC" w:rsidRDefault="000123DC" w:rsidP="00F87084">
      <w:pPr>
        <w:pStyle w:val="BodyText"/>
        <w:numPr>
          <w:ilvl w:val="0"/>
          <w:numId w:val="90"/>
        </w:numPr>
        <w:rPr>
          <w:sz w:val="22"/>
        </w:rPr>
      </w:pPr>
      <w:r>
        <w:rPr>
          <w:sz w:val="22"/>
        </w:rPr>
        <w:t xml:space="preserve">Configure </w:t>
      </w:r>
      <w:r w:rsidRPr="002E6987">
        <w:rPr>
          <w:b/>
          <w:i/>
          <w:sz w:val="22"/>
        </w:rPr>
        <w:t>commonValues</w:t>
      </w:r>
    </w:p>
    <w:p w14:paraId="4805213F" w14:textId="77777777" w:rsidR="000123DC" w:rsidRDefault="000123DC" w:rsidP="00F87084">
      <w:pPr>
        <w:pStyle w:val="BodyText"/>
        <w:numPr>
          <w:ilvl w:val="1"/>
          <w:numId w:val="90"/>
        </w:numPr>
        <w:rPr>
          <w:sz w:val="22"/>
        </w:rPr>
      </w:pPr>
      <w:r>
        <w:rPr>
          <w:sz w:val="22"/>
        </w:rPr>
        <w:t xml:space="preserve">Location: </w:t>
      </w:r>
      <w:r w:rsidRPr="00562CCE">
        <w:rPr>
          <w:sz w:val="22"/>
        </w:rPr>
        <w:t>/shared/ASAssets/KPImetrics/Customize/commonValues</w:t>
      </w:r>
    </w:p>
    <w:p w14:paraId="176EA7BC" w14:textId="77777777" w:rsidR="00C27846" w:rsidRDefault="000123DC" w:rsidP="00C27846">
      <w:pPr>
        <w:pStyle w:val="BodyText"/>
        <w:numPr>
          <w:ilvl w:val="1"/>
          <w:numId w:val="90"/>
        </w:numPr>
        <w:rPr>
          <w:sz w:val="22"/>
        </w:rPr>
      </w:pPr>
      <w:r>
        <w:rPr>
          <w:sz w:val="22"/>
        </w:rPr>
        <w:t>Modify “</w:t>
      </w:r>
      <w:r w:rsidRPr="00C27846">
        <w:rPr>
          <w:b/>
          <w:sz w:val="22"/>
        </w:rPr>
        <w:t>cisServerNickname</w:t>
      </w:r>
      <w:r>
        <w:rPr>
          <w:sz w:val="22"/>
        </w:rPr>
        <w:t>” for this environment</w:t>
      </w:r>
    </w:p>
    <w:p w14:paraId="7D5A7D2B" w14:textId="34FDFD37" w:rsidR="00C27846" w:rsidRPr="00C27846" w:rsidRDefault="00C27846" w:rsidP="00C27846">
      <w:pPr>
        <w:pStyle w:val="BodyText"/>
        <w:numPr>
          <w:ilvl w:val="1"/>
          <w:numId w:val="90"/>
        </w:numPr>
        <w:rPr>
          <w:sz w:val="22"/>
        </w:rPr>
      </w:pPr>
      <w:r w:rsidRPr="00C27846">
        <w:rPr>
          <w:sz w:val="22"/>
          <w:szCs w:val="22"/>
        </w:rPr>
        <w:t>Modify Cluster Awareness Configuration:</w:t>
      </w:r>
    </w:p>
    <w:p w14:paraId="1380E1DF" w14:textId="77777777" w:rsidR="00C27846" w:rsidRPr="001D533C"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lastRenderedPageBreak/>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43FDAE76" w:rsidR="000123DC" w:rsidRDefault="000123DC" w:rsidP="00F87084">
      <w:pPr>
        <w:pStyle w:val="BodyText"/>
        <w:numPr>
          <w:ilvl w:val="1"/>
          <w:numId w:val="90"/>
        </w:numPr>
        <w:rPr>
          <w:sz w:val="22"/>
        </w:rPr>
      </w:pPr>
      <w:r>
        <w:rPr>
          <w:sz w:val="22"/>
        </w:rPr>
        <w:t>Determine how long the data for this environment will be retained.  Example: For LLE it is typically 4 months / 120 days.  For PROD it is typically 13 months / 390 days.</w:t>
      </w:r>
    </w:p>
    <w:p w14:paraId="4BB24848" w14:textId="77777777" w:rsidR="000123DC" w:rsidRDefault="000123DC" w:rsidP="00F87084">
      <w:pPr>
        <w:pStyle w:val="BodyText"/>
        <w:numPr>
          <w:ilvl w:val="2"/>
          <w:numId w:val="90"/>
        </w:numPr>
        <w:rPr>
          <w:sz w:val="22"/>
        </w:rPr>
      </w:pPr>
      <w:r w:rsidRPr="00C27846">
        <w:rPr>
          <w:b/>
          <w:sz w:val="22"/>
        </w:rPr>
        <w:t>purgeWorkflowData</w:t>
      </w:r>
      <w:r>
        <w:rPr>
          <w:sz w:val="22"/>
        </w:rPr>
        <w:t>: LLE=120, PROD=390</w:t>
      </w:r>
    </w:p>
    <w:p w14:paraId="118BD930" w14:textId="77777777" w:rsidR="000123DC" w:rsidRDefault="000123DC" w:rsidP="00F87084">
      <w:pPr>
        <w:pStyle w:val="BodyText"/>
        <w:numPr>
          <w:ilvl w:val="2"/>
          <w:numId w:val="90"/>
        </w:numPr>
        <w:rPr>
          <w:sz w:val="22"/>
        </w:rPr>
      </w:pPr>
      <w:r w:rsidRPr="00C27846">
        <w:rPr>
          <w:b/>
          <w:sz w:val="22"/>
        </w:rPr>
        <w:t>purgeSQLRequests</w:t>
      </w:r>
      <w:r>
        <w:rPr>
          <w:sz w:val="22"/>
        </w:rPr>
        <w:t>: LLE=120, PROD=390</w:t>
      </w:r>
    </w:p>
    <w:p w14:paraId="3D17B08C" w14:textId="77777777" w:rsidR="000123DC" w:rsidRDefault="000123DC" w:rsidP="00F87084">
      <w:pPr>
        <w:pStyle w:val="BodyText"/>
        <w:numPr>
          <w:ilvl w:val="2"/>
          <w:numId w:val="90"/>
        </w:numPr>
        <w:rPr>
          <w:sz w:val="22"/>
        </w:rPr>
      </w:pPr>
      <w:r w:rsidRPr="00C27846">
        <w:rPr>
          <w:b/>
          <w:sz w:val="22"/>
        </w:rPr>
        <w:t>purgeResourceUsage</w:t>
      </w:r>
      <w:r>
        <w:rPr>
          <w:sz w:val="22"/>
        </w:rPr>
        <w:t>: LLE=120, PROD=390</w:t>
      </w:r>
    </w:p>
    <w:p w14:paraId="50DCC7D8" w14:textId="77777777" w:rsidR="000123DC" w:rsidRDefault="000123DC" w:rsidP="00F87084">
      <w:pPr>
        <w:pStyle w:val="BodyText"/>
        <w:numPr>
          <w:ilvl w:val="2"/>
          <w:numId w:val="90"/>
        </w:numPr>
        <w:rPr>
          <w:sz w:val="22"/>
        </w:rPr>
      </w:pPr>
      <w:r w:rsidRPr="00C27846">
        <w:rPr>
          <w:b/>
          <w:sz w:val="22"/>
        </w:rPr>
        <w:t>purgeHistory</w:t>
      </w:r>
      <w:r>
        <w:rPr>
          <w:sz w:val="22"/>
        </w:rPr>
        <w:t>: LLE=120, PROD=390</w:t>
      </w:r>
    </w:p>
    <w:p w14:paraId="4A77325B" w14:textId="73AD11EC" w:rsidR="0071795D" w:rsidRDefault="0071795D" w:rsidP="0071795D">
      <w:pPr>
        <w:pStyle w:val="BodyText"/>
        <w:numPr>
          <w:ilvl w:val="2"/>
          <w:numId w:val="90"/>
        </w:numPr>
        <w:rPr>
          <w:sz w:val="22"/>
        </w:rPr>
      </w:pPr>
      <w:r w:rsidRPr="00C27846">
        <w:rPr>
          <w:b/>
          <w:sz w:val="22"/>
        </w:rPr>
        <w:t>purge</w:t>
      </w:r>
      <w:r>
        <w:rPr>
          <w:b/>
          <w:sz w:val="22"/>
        </w:rPr>
        <w:t>Metadata</w:t>
      </w:r>
      <w:r>
        <w:rPr>
          <w:sz w:val="22"/>
        </w:rPr>
        <w:t>: LLE=30, PROD=30 – Due to the amount of data, the values are a lot lower for this setting.</w:t>
      </w:r>
    </w:p>
    <w:p w14:paraId="40EB9345" w14:textId="77777777" w:rsidR="000123DC" w:rsidRDefault="000123DC" w:rsidP="00F87084">
      <w:pPr>
        <w:pStyle w:val="BodyText"/>
        <w:numPr>
          <w:ilvl w:val="2"/>
          <w:numId w:val="90"/>
        </w:numPr>
        <w:rPr>
          <w:sz w:val="22"/>
        </w:rPr>
      </w:pPr>
      <w:r w:rsidRPr="00C27846">
        <w:rPr>
          <w:b/>
          <w:sz w:val="22"/>
        </w:rPr>
        <w:t>partitionNumber</w:t>
      </w:r>
      <w:r>
        <w:rPr>
          <w:sz w:val="22"/>
        </w:rPr>
        <w:t>: LLE=4, PROD=13</w:t>
      </w:r>
    </w:p>
    <w:p w14:paraId="287D83D4" w14:textId="77777777" w:rsidR="000123DC" w:rsidRDefault="000123DC" w:rsidP="00F87084">
      <w:pPr>
        <w:pStyle w:val="BodyText"/>
        <w:numPr>
          <w:ilvl w:val="1"/>
          <w:numId w:val="90"/>
        </w:numPr>
        <w:rPr>
          <w:sz w:val="22"/>
        </w:rPr>
      </w:pPr>
      <w:r>
        <w:rPr>
          <w:sz w:val="22"/>
        </w:rPr>
        <w:t>Modify “</w:t>
      </w:r>
      <w:r w:rsidRPr="00C27846">
        <w:rPr>
          <w:b/>
          <w:sz w:val="22"/>
        </w:rPr>
        <w:t>partitionStartDate</w:t>
      </w:r>
      <w:r>
        <w:rPr>
          <w:sz w:val="22"/>
        </w:rPr>
        <w:t>” – this is always the first day of the month in which you are doing the configuration.</w:t>
      </w:r>
    </w:p>
    <w:p w14:paraId="7237139C" w14:textId="77777777" w:rsidR="000123DC" w:rsidRDefault="000123DC" w:rsidP="00F87084">
      <w:pPr>
        <w:pStyle w:val="BodyText"/>
        <w:numPr>
          <w:ilvl w:val="1"/>
          <w:numId w:val="90"/>
        </w:numPr>
        <w:rPr>
          <w:sz w:val="22"/>
        </w:rPr>
      </w:pPr>
      <w:r>
        <w:rPr>
          <w:sz w:val="22"/>
        </w:rPr>
        <w:t>If the catalog or schema is different than the environment you imported from then modify the following:</w:t>
      </w:r>
    </w:p>
    <w:p w14:paraId="45F83F55" w14:textId="77777777" w:rsidR="000123DC" w:rsidRDefault="000123DC" w:rsidP="00F87084">
      <w:pPr>
        <w:pStyle w:val="BodyText"/>
        <w:numPr>
          <w:ilvl w:val="2"/>
          <w:numId w:val="90"/>
        </w:numPr>
        <w:rPr>
          <w:sz w:val="22"/>
        </w:rPr>
      </w:pPr>
      <w:r w:rsidRPr="00C27846">
        <w:rPr>
          <w:b/>
          <w:sz w:val="22"/>
        </w:rPr>
        <w:t>dataSourceCatalog</w:t>
      </w:r>
      <w:r>
        <w:rPr>
          <w:sz w:val="22"/>
        </w:rPr>
        <w:t xml:space="preserve"> – null if Oracle.  Requires catalog for SQL Server. [Case Sensitive]</w:t>
      </w:r>
    </w:p>
    <w:p w14:paraId="5FA27CDD" w14:textId="77777777" w:rsidR="000123DC" w:rsidRDefault="000123DC" w:rsidP="00F87084">
      <w:pPr>
        <w:pStyle w:val="BodyText"/>
        <w:numPr>
          <w:ilvl w:val="2"/>
          <w:numId w:val="90"/>
        </w:numPr>
        <w:rPr>
          <w:sz w:val="22"/>
        </w:rPr>
      </w:pPr>
      <w:r w:rsidRPr="00C27846">
        <w:rPr>
          <w:b/>
          <w:sz w:val="22"/>
        </w:rPr>
        <w:t>dataSourceSchema</w:t>
      </w:r>
      <w:r>
        <w:rPr>
          <w:sz w:val="22"/>
        </w:rPr>
        <w:t xml:space="preserve"> – requires schema name [Case Sensitive]</w:t>
      </w:r>
    </w:p>
    <w:p w14:paraId="779D1415" w14:textId="77777777" w:rsidR="000123DC" w:rsidRDefault="000123DC" w:rsidP="00F87084">
      <w:pPr>
        <w:pStyle w:val="BodyText"/>
        <w:numPr>
          <w:ilvl w:val="1"/>
          <w:numId w:val="90"/>
        </w:numPr>
        <w:rPr>
          <w:sz w:val="22"/>
        </w:rPr>
      </w:pPr>
      <w:r>
        <w:rPr>
          <w:sz w:val="22"/>
        </w:rPr>
        <w:t>If the tablespaces/filegroups are different in this database environment than the environment you imported from then modify the following.   Leave null to use the primary tablespace or filegroup.</w:t>
      </w:r>
    </w:p>
    <w:p w14:paraId="601855C0" w14:textId="77777777" w:rsidR="000123DC" w:rsidRPr="00C27846" w:rsidRDefault="000123DC" w:rsidP="00F87084">
      <w:pPr>
        <w:pStyle w:val="BodyText"/>
        <w:numPr>
          <w:ilvl w:val="2"/>
          <w:numId w:val="90"/>
        </w:numPr>
        <w:rPr>
          <w:b/>
          <w:sz w:val="22"/>
        </w:rPr>
      </w:pPr>
      <w:r w:rsidRPr="00C27846">
        <w:rPr>
          <w:b/>
          <w:sz w:val="22"/>
        </w:rPr>
        <w:t>collectionTablespaceName</w:t>
      </w:r>
    </w:p>
    <w:p w14:paraId="209E84CA" w14:textId="77777777" w:rsidR="000123DC" w:rsidRPr="00C27846" w:rsidRDefault="000123DC" w:rsidP="00F87084">
      <w:pPr>
        <w:pStyle w:val="BodyText"/>
        <w:numPr>
          <w:ilvl w:val="2"/>
          <w:numId w:val="90"/>
        </w:numPr>
        <w:rPr>
          <w:b/>
          <w:sz w:val="22"/>
        </w:rPr>
      </w:pPr>
      <w:r w:rsidRPr="00C27846">
        <w:rPr>
          <w:b/>
          <w:sz w:val="22"/>
        </w:rPr>
        <w:t>historyTablespaceName</w:t>
      </w:r>
    </w:p>
    <w:p w14:paraId="21C8915E" w14:textId="7028A422" w:rsidR="0045327F" w:rsidRPr="0045327F" w:rsidRDefault="000123DC" w:rsidP="0045327F">
      <w:pPr>
        <w:pStyle w:val="BodyText"/>
        <w:numPr>
          <w:ilvl w:val="2"/>
          <w:numId w:val="90"/>
        </w:numPr>
        <w:rPr>
          <w:b/>
          <w:sz w:val="22"/>
        </w:rPr>
      </w:pPr>
      <w:r w:rsidRPr="00C27846">
        <w:rPr>
          <w:b/>
          <w:sz w:val="22"/>
        </w:rPr>
        <w:t>indexTablespaceName</w:t>
      </w:r>
    </w:p>
    <w:p w14:paraId="16E241FB" w14:textId="77777777" w:rsidR="000123DC" w:rsidRDefault="000123DC" w:rsidP="00F87084">
      <w:pPr>
        <w:pStyle w:val="BodyText"/>
        <w:numPr>
          <w:ilvl w:val="0"/>
          <w:numId w:val="90"/>
        </w:numPr>
        <w:rPr>
          <w:sz w:val="22"/>
        </w:rPr>
      </w:pPr>
      <w:r>
        <w:rPr>
          <w:sz w:val="22"/>
        </w:rPr>
        <w:t xml:space="preserve">Install </w:t>
      </w:r>
      <w:r>
        <w:rPr>
          <w:b/>
          <w:i/>
          <w:sz w:val="22"/>
        </w:rPr>
        <w:t xml:space="preserve">CPU_MEMORY_CHECKER </w:t>
      </w:r>
      <w:r w:rsidRPr="00523B6E">
        <w:rPr>
          <w:sz w:val="22"/>
        </w:rPr>
        <w:t>scripts</w:t>
      </w:r>
    </w:p>
    <w:p w14:paraId="010A0797" w14:textId="77777777" w:rsidR="000123DC" w:rsidRDefault="000123DC" w:rsidP="00F87084">
      <w:pPr>
        <w:pStyle w:val="BodyText"/>
        <w:numPr>
          <w:ilvl w:val="1"/>
          <w:numId w:val="90"/>
        </w:numPr>
        <w:rPr>
          <w:sz w:val="22"/>
        </w:rPr>
      </w:pPr>
      <w:r>
        <w:rPr>
          <w:sz w:val="22"/>
        </w:rPr>
        <w:lastRenderedPageBreak/>
        <w:t>Copy KPImetrics*.* scripts from the source TDV_HOME/bin folder to the target environment TDV_HOME/bin folder</w:t>
      </w:r>
    </w:p>
    <w:p w14:paraId="78D1D151" w14:textId="77777777" w:rsidR="000123DC" w:rsidRDefault="000123DC" w:rsidP="00F87084">
      <w:pPr>
        <w:pStyle w:val="BodyText"/>
        <w:numPr>
          <w:ilvl w:val="1"/>
          <w:numId w:val="90"/>
        </w:numPr>
        <w:rPr>
          <w:sz w:val="22"/>
        </w:rPr>
      </w:pPr>
      <w:r>
        <w:rPr>
          <w:sz w:val="22"/>
        </w:rPr>
        <w:t>For Linux, set the permissions properly</w:t>
      </w:r>
    </w:p>
    <w:p w14:paraId="245809BD" w14:textId="41E3FA1B" w:rsidR="000123DC" w:rsidRDefault="000123DC" w:rsidP="00F87084">
      <w:pPr>
        <w:pStyle w:val="BodyText"/>
        <w:numPr>
          <w:ilvl w:val="2"/>
          <w:numId w:val="90"/>
        </w:numPr>
        <w:rPr>
          <w:sz w:val="22"/>
        </w:rPr>
      </w:pPr>
      <w:r>
        <w:rPr>
          <w:sz w:val="22"/>
        </w:rPr>
        <w:t>chmod 700 KPImetrics*</w:t>
      </w:r>
    </w:p>
    <w:p w14:paraId="607A59AC" w14:textId="2B5F3AD0" w:rsidR="000123DC" w:rsidRDefault="000123DC" w:rsidP="00F87084">
      <w:pPr>
        <w:pStyle w:val="BodyText"/>
        <w:numPr>
          <w:ilvl w:val="2"/>
          <w:numId w:val="90"/>
        </w:numPr>
        <w:rPr>
          <w:sz w:val="22"/>
        </w:rPr>
      </w:pPr>
      <w:r>
        <w:rPr>
          <w:sz w:val="22"/>
        </w:rPr>
        <w:t>chown &lt;owner&gt; KPImetrics*</w:t>
      </w:r>
    </w:p>
    <w:p w14:paraId="50CEF64C" w14:textId="7DB64FEB" w:rsidR="000123DC" w:rsidRDefault="000123DC" w:rsidP="00F87084">
      <w:pPr>
        <w:pStyle w:val="BodyText"/>
        <w:numPr>
          <w:ilvl w:val="2"/>
          <w:numId w:val="90"/>
        </w:numPr>
        <w:rPr>
          <w:sz w:val="22"/>
        </w:rPr>
      </w:pPr>
      <w:r>
        <w:rPr>
          <w:sz w:val="22"/>
        </w:rPr>
        <w:t>chgrp &lt;group&gt; KPImetrics*</w:t>
      </w:r>
    </w:p>
    <w:p w14:paraId="2ECBA125" w14:textId="09D3F91B" w:rsidR="000123DC" w:rsidRDefault="000123DC" w:rsidP="00F87084">
      <w:pPr>
        <w:pStyle w:val="BodyText"/>
        <w:numPr>
          <w:ilvl w:val="1"/>
          <w:numId w:val="90"/>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F87084">
      <w:pPr>
        <w:pStyle w:val="BodyText"/>
        <w:numPr>
          <w:ilvl w:val="2"/>
          <w:numId w:val="90"/>
        </w:numPr>
        <w:rPr>
          <w:sz w:val="22"/>
        </w:rPr>
      </w:pPr>
      <w:r>
        <w:rPr>
          <w:sz w:val="22"/>
        </w:rPr>
        <w:t>Modify CIS_HOME to point to the correct directory.</w:t>
      </w:r>
    </w:p>
    <w:p w14:paraId="5C29F0DB" w14:textId="77777777" w:rsidR="000123DC" w:rsidRDefault="000123DC" w:rsidP="00F87084">
      <w:pPr>
        <w:pStyle w:val="BodyText"/>
        <w:numPr>
          <w:ilvl w:val="0"/>
          <w:numId w:val="90"/>
        </w:numPr>
        <w:rPr>
          <w:sz w:val="22"/>
        </w:rPr>
      </w:pPr>
      <w:r>
        <w:rPr>
          <w:sz w:val="22"/>
        </w:rPr>
        <w:t>Modify the “</w:t>
      </w:r>
      <w:r w:rsidRPr="00557007">
        <w:rPr>
          <w:b/>
          <w:sz w:val="22"/>
        </w:rPr>
        <w:t>KPI_DV_AdminInterface</w:t>
      </w:r>
      <w:r>
        <w:rPr>
          <w:sz w:val="22"/>
        </w:rPr>
        <w:t>” data source</w:t>
      </w:r>
    </w:p>
    <w:p w14:paraId="5009EC41" w14:textId="77777777" w:rsidR="000123DC" w:rsidRDefault="000123DC" w:rsidP="00F87084">
      <w:pPr>
        <w:pStyle w:val="BodyText"/>
        <w:numPr>
          <w:ilvl w:val="1"/>
          <w:numId w:val="90"/>
        </w:numPr>
        <w:rPr>
          <w:sz w:val="22"/>
        </w:rPr>
      </w:pPr>
      <w:r>
        <w:rPr>
          <w:sz w:val="22"/>
        </w:rPr>
        <w:t xml:space="preserve">It should always point to </w:t>
      </w:r>
      <w:r w:rsidRPr="002C4DFF">
        <w:rPr>
          <w:i/>
          <w:sz w:val="22"/>
          <w:u w:val="single"/>
        </w:rPr>
        <w:t>localhost</w:t>
      </w:r>
      <w:r>
        <w:rPr>
          <w:sz w:val="22"/>
        </w:rPr>
        <w:t xml:space="preserve"> – do not change that.</w:t>
      </w:r>
    </w:p>
    <w:p w14:paraId="27B96CA1" w14:textId="77777777" w:rsidR="000123DC" w:rsidRDefault="000123DC" w:rsidP="00F87084">
      <w:pPr>
        <w:pStyle w:val="BodyText"/>
        <w:numPr>
          <w:ilvl w:val="1"/>
          <w:numId w:val="90"/>
        </w:numPr>
        <w:rPr>
          <w:sz w:val="22"/>
        </w:rPr>
      </w:pPr>
      <w:r>
        <w:rPr>
          <w:sz w:val="22"/>
        </w:rPr>
        <w:t>Modify the port if necessary</w:t>
      </w:r>
    </w:p>
    <w:p w14:paraId="0F892F5D" w14:textId="77777777" w:rsidR="000123DC" w:rsidRDefault="000123DC" w:rsidP="00F87084">
      <w:pPr>
        <w:pStyle w:val="BodyText"/>
        <w:numPr>
          <w:ilvl w:val="1"/>
          <w:numId w:val="90"/>
        </w:numPr>
        <w:rPr>
          <w:sz w:val="22"/>
        </w:rPr>
      </w:pPr>
      <w:r>
        <w:rPr>
          <w:sz w:val="22"/>
        </w:rPr>
        <w:t>Modify the user and password if necessary</w:t>
      </w:r>
    </w:p>
    <w:p w14:paraId="1CEAB238" w14:textId="77777777" w:rsidR="000123DC" w:rsidRDefault="000123DC" w:rsidP="00F87084">
      <w:pPr>
        <w:pStyle w:val="BodyText"/>
        <w:numPr>
          <w:ilvl w:val="1"/>
          <w:numId w:val="90"/>
        </w:numPr>
        <w:rPr>
          <w:sz w:val="22"/>
        </w:rPr>
      </w:pPr>
      <w:r>
        <w:rPr>
          <w:sz w:val="22"/>
        </w:rPr>
        <w:t>Test the connection</w:t>
      </w:r>
    </w:p>
    <w:p w14:paraId="72C3C0FE" w14:textId="77777777" w:rsidR="000123DC" w:rsidRDefault="000123DC" w:rsidP="00F87084">
      <w:pPr>
        <w:pStyle w:val="BodyText"/>
        <w:numPr>
          <w:ilvl w:val="0"/>
          <w:numId w:val="90"/>
        </w:numPr>
        <w:rPr>
          <w:sz w:val="22"/>
        </w:rPr>
      </w:pPr>
      <w:r>
        <w:rPr>
          <w:sz w:val="22"/>
        </w:rPr>
        <w:t>Modify the database data source</w:t>
      </w:r>
    </w:p>
    <w:p w14:paraId="5ACFC862" w14:textId="77777777" w:rsidR="000123DC" w:rsidRDefault="000123DC" w:rsidP="00F87084">
      <w:pPr>
        <w:pStyle w:val="BodyText"/>
        <w:numPr>
          <w:ilvl w:val="1"/>
          <w:numId w:val="90"/>
        </w:numPr>
        <w:rPr>
          <w:sz w:val="22"/>
        </w:rPr>
      </w:pPr>
      <w:r>
        <w:rPr>
          <w:sz w:val="22"/>
        </w:rPr>
        <w:t>For Oracle modify one of KPI_oracle_[11g|12c]</w:t>
      </w:r>
    </w:p>
    <w:p w14:paraId="70473808" w14:textId="6882E963" w:rsidR="000123DC" w:rsidRDefault="000123DC" w:rsidP="00F87084">
      <w:pPr>
        <w:pStyle w:val="BodyText"/>
        <w:numPr>
          <w:ilvl w:val="1"/>
          <w:numId w:val="90"/>
        </w:numPr>
        <w:rPr>
          <w:sz w:val="22"/>
        </w:rPr>
      </w:pPr>
      <w:r>
        <w:rPr>
          <w:sz w:val="22"/>
        </w:rPr>
        <w:t>For SQL Server modify one of KPI_sqlserver_[201</w:t>
      </w:r>
      <w:r w:rsidR="00D733CA">
        <w:rPr>
          <w:sz w:val="22"/>
        </w:rPr>
        <w:t>6</w:t>
      </w:r>
      <w:r>
        <w:rPr>
          <w:sz w:val="22"/>
        </w:rPr>
        <w:t>]</w:t>
      </w:r>
    </w:p>
    <w:p w14:paraId="773D8257" w14:textId="77777777" w:rsidR="000123DC" w:rsidRDefault="000123DC" w:rsidP="00F87084">
      <w:pPr>
        <w:pStyle w:val="BodyText"/>
        <w:numPr>
          <w:ilvl w:val="1"/>
          <w:numId w:val="90"/>
        </w:numPr>
        <w:rPr>
          <w:sz w:val="22"/>
        </w:rPr>
      </w:pPr>
      <w:r>
        <w:rPr>
          <w:sz w:val="22"/>
        </w:rPr>
        <w:t>Modify to point to the correct database host and port</w:t>
      </w:r>
    </w:p>
    <w:p w14:paraId="0DBE3221" w14:textId="77777777" w:rsidR="000123DC" w:rsidRDefault="000123DC" w:rsidP="00F87084">
      <w:pPr>
        <w:pStyle w:val="BodyText"/>
        <w:numPr>
          <w:ilvl w:val="1"/>
          <w:numId w:val="90"/>
        </w:numPr>
        <w:rPr>
          <w:sz w:val="22"/>
        </w:rPr>
      </w:pPr>
      <w:r>
        <w:rPr>
          <w:sz w:val="22"/>
        </w:rPr>
        <w:t>Modify catalog and schema if necessary</w:t>
      </w:r>
    </w:p>
    <w:p w14:paraId="5495CC77" w14:textId="77777777" w:rsidR="000123DC" w:rsidRDefault="000123DC" w:rsidP="00F87084">
      <w:pPr>
        <w:pStyle w:val="BodyText"/>
        <w:numPr>
          <w:ilvl w:val="1"/>
          <w:numId w:val="90"/>
        </w:numPr>
        <w:rPr>
          <w:sz w:val="22"/>
        </w:rPr>
      </w:pPr>
      <w:r>
        <w:rPr>
          <w:sz w:val="22"/>
        </w:rPr>
        <w:t>Modify user and password if necessary</w:t>
      </w:r>
    </w:p>
    <w:p w14:paraId="11D1DF14" w14:textId="77777777" w:rsidR="000123DC" w:rsidRPr="00557007" w:rsidRDefault="000123DC" w:rsidP="00F87084">
      <w:pPr>
        <w:pStyle w:val="BodyText"/>
        <w:numPr>
          <w:ilvl w:val="1"/>
          <w:numId w:val="90"/>
        </w:numPr>
        <w:rPr>
          <w:sz w:val="22"/>
        </w:rPr>
      </w:pPr>
      <w:r>
        <w:rPr>
          <w:sz w:val="22"/>
        </w:rPr>
        <w:t>Test the connection</w:t>
      </w:r>
    </w:p>
    <w:p w14:paraId="3B67C0AE" w14:textId="77777777" w:rsidR="000123DC" w:rsidRDefault="000123DC" w:rsidP="00687939">
      <w:pPr>
        <w:pStyle w:val="Heading2Numbered"/>
        <w:numPr>
          <w:ilvl w:val="0"/>
          <w:numId w:val="0"/>
        </w:numPr>
      </w:pPr>
      <w:bookmarkStart w:id="95" w:name="_Toc36207457"/>
      <w:bookmarkStart w:id="96" w:name="_Toc39227188"/>
      <w:r>
        <w:t>Execute KPImetrics Installation script</w:t>
      </w:r>
      <w:bookmarkEnd w:id="95"/>
      <w:bookmarkEnd w:id="96"/>
    </w:p>
    <w:p w14:paraId="1657B8D1" w14:textId="77777777" w:rsidR="000123DC" w:rsidRDefault="000123DC" w:rsidP="000123DC">
      <w:pPr>
        <w:pStyle w:val="BodyText"/>
        <w:rPr>
          <w:sz w:val="22"/>
        </w:rPr>
      </w:pPr>
    </w:p>
    <w:p w14:paraId="3E59E917" w14:textId="63EDF8C1" w:rsidR="000123DC" w:rsidRDefault="000123DC" w:rsidP="00F87084">
      <w:pPr>
        <w:pStyle w:val="BodyText"/>
        <w:numPr>
          <w:ilvl w:val="0"/>
          <w:numId w:val="91"/>
        </w:numPr>
        <w:rPr>
          <w:sz w:val="22"/>
        </w:rPr>
      </w:pPr>
      <w:r>
        <w:rPr>
          <w:sz w:val="22"/>
        </w:rPr>
        <w:t>Execute the Installation to create the database tables</w:t>
      </w:r>
    </w:p>
    <w:p w14:paraId="3B6CDDF4" w14:textId="12F11107" w:rsidR="009719A7" w:rsidRDefault="009719A7" w:rsidP="009719A7">
      <w:pPr>
        <w:pStyle w:val="BodyText"/>
        <w:numPr>
          <w:ilvl w:val="1"/>
          <w:numId w:val="91"/>
        </w:numPr>
        <w:rPr>
          <w:sz w:val="22"/>
        </w:rPr>
      </w:pPr>
      <w:r w:rsidRPr="009719A7">
        <w:rPr>
          <w:b/>
          <w:i/>
          <w:color w:val="FF0000"/>
          <w:sz w:val="22"/>
        </w:rPr>
        <w:t>WARNING: DO NOT RUN THIS IN AN EXISTING ENVRIONMENT. IT WILL DROP ALL KPIMETRICS TABLES</w:t>
      </w:r>
      <w:r>
        <w:rPr>
          <w:sz w:val="22"/>
        </w:rPr>
        <w:t>.</w:t>
      </w:r>
    </w:p>
    <w:p w14:paraId="1A4FF5EB" w14:textId="77777777" w:rsidR="000123DC" w:rsidRDefault="000123DC" w:rsidP="00F87084">
      <w:pPr>
        <w:pStyle w:val="BodyText"/>
        <w:numPr>
          <w:ilvl w:val="1"/>
          <w:numId w:val="91"/>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lastRenderedPageBreak/>
        <w:tab/>
      </w:r>
    </w:p>
    <w:p w14:paraId="5C80C684" w14:textId="78386A90" w:rsidR="00A0335B" w:rsidRDefault="00A0335B" w:rsidP="000123DC">
      <w:pPr>
        <w:pStyle w:val="BodyText"/>
        <w:ind w:left="1440"/>
        <w:rPr>
          <w:sz w:val="22"/>
        </w:rPr>
      </w:pPr>
    </w:p>
    <w:p w14:paraId="7693337E" w14:textId="67A29FAD" w:rsidR="002F3185" w:rsidRDefault="002F3185" w:rsidP="000123DC">
      <w:pPr>
        <w:pStyle w:val="BodyText"/>
        <w:ind w:left="1440"/>
        <w:rPr>
          <w:sz w:val="22"/>
        </w:rPr>
      </w:pPr>
      <w:r w:rsidRPr="002F3185">
        <w:rPr>
          <w:noProof/>
          <w:sz w:val="22"/>
        </w:rPr>
        <w:drawing>
          <wp:inline distT="0" distB="0" distL="0" distR="0" wp14:anchorId="64D4ACFA" wp14:editId="4DFCD9B2">
            <wp:extent cx="4343400" cy="314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149600"/>
                    </a:xfrm>
                    <a:prstGeom prst="rect">
                      <a:avLst/>
                    </a:prstGeom>
                  </pic:spPr>
                </pic:pic>
              </a:graphicData>
            </a:graphic>
          </wp:inline>
        </w:drawing>
      </w:r>
    </w:p>
    <w:p w14:paraId="154CE63F" w14:textId="77777777" w:rsidR="000123DC" w:rsidRDefault="000123DC" w:rsidP="00F87084">
      <w:pPr>
        <w:pStyle w:val="BodyText"/>
        <w:numPr>
          <w:ilvl w:val="1"/>
          <w:numId w:val="91"/>
        </w:numPr>
        <w:rPr>
          <w:sz w:val="22"/>
        </w:rPr>
      </w:pPr>
      <w:r>
        <w:rPr>
          <w:sz w:val="22"/>
        </w:rPr>
        <w:t>Click OK</w:t>
      </w:r>
    </w:p>
    <w:p w14:paraId="4229BE5A" w14:textId="77777777" w:rsidR="000123DC" w:rsidRDefault="000123DC" w:rsidP="00F87084">
      <w:pPr>
        <w:pStyle w:val="BodyText"/>
        <w:numPr>
          <w:ilvl w:val="1"/>
          <w:numId w:val="91"/>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77777777" w:rsidR="000123DC" w:rsidRDefault="000123DC" w:rsidP="000123DC">
      <w:pPr>
        <w:pStyle w:val="BodyText"/>
        <w:ind w:left="1080"/>
        <w:rPr>
          <w:sz w:val="22"/>
        </w:rPr>
      </w:pPr>
    </w:p>
    <w:p w14:paraId="41C8F2AA" w14:textId="77777777" w:rsidR="000123DC" w:rsidRDefault="000123DC" w:rsidP="000123DC">
      <w:pPr>
        <w:pStyle w:val="BodyText"/>
        <w:ind w:left="1080"/>
        <w:rPr>
          <w:sz w:val="22"/>
        </w:rPr>
      </w:pPr>
    </w:p>
    <w:p w14:paraId="55123222" w14:textId="77777777" w:rsidR="000123DC" w:rsidRDefault="000123DC" w:rsidP="000123DC">
      <w:pPr>
        <w:pStyle w:val="BodyText"/>
        <w:ind w:left="1080"/>
        <w:rPr>
          <w:sz w:val="22"/>
        </w:rPr>
      </w:pPr>
    </w:p>
    <w:p w14:paraId="361A1C0B" w14:textId="77777777" w:rsidR="000123DC" w:rsidRDefault="000123DC" w:rsidP="000123DC">
      <w:pPr>
        <w:pStyle w:val="BodyText"/>
        <w:ind w:left="1080"/>
        <w:rPr>
          <w:sz w:val="22"/>
        </w:rPr>
      </w:pPr>
    </w:p>
    <w:p w14:paraId="22B295BC" w14:textId="77777777" w:rsidR="000123DC" w:rsidRDefault="000123DC" w:rsidP="00687939">
      <w:pPr>
        <w:pStyle w:val="Heading2Numbered"/>
        <w:numPr>
          <w:ilvl w:val="0"/>
          <w:numId w:val="0"/>
        </w:numPr>
      </w:pPr>
      <w:bookmarkStart w:id="97" w:name="_Toc36207458"/>
      <w:bookmarkStart w:id="98" w:name="_Toc39227189"/>
      <w:r>
        <w:t>Configure TDV Metrics [/policy/metrics]</w:t>
      </w:r>
      <w:bookmarkEnd w:id="97"/>
      <w:bookmarkEnd w:id="98"/>
    </w:p>
    <w:p w14:paraId="38270891" w14:textId="77777777" w:rsidR="000123DC" w:rsidRDefault="000123DC" w:rsidP="000123DC">
      <w:pPr>
        <w:pStyle w:val="BodyText"/>
      </w:pPr>
    </w:p>
    <w:p w14:paraId="4C807027" w14:textId="77777777" w:rsidR="000123DC" w:rsidRDefault="000123DC" w:rsidP="00F87084">
      <w:pPr>
        <w:pStyle w:val="BodyText"/>
        <w:numPr>
          <w:ilvl w:val="0"/>
          <w:numId w:val="93"/>
        </w:numPr>
        <w:rPr>
          <w:sz w:val="22"/>
        </w:rPr>
      </w:pPr>
      <w:r w:rsidRPr="00557007">
        <w:rPr>
          <w:sz w:val="22"/>
        </w:rPr>
        <w:t>Configure the DV Out-Of-The-Box Metrics located at /policy/metrics</w:t>
      </w:r>
    </w:p>
    <w:p w14:paraId="765B5AF6" w14:textId="77777777" w:rsidR="000123DC" w:rsidRDefault="000123DC" w:rsidP="00F87084">
      <w:pPr>
        <w:pStyle w:val="BodyText"/>
        <w:numPr>
          <w:ilvl w:val="1"/>
          <w:numId w:val="93"/>
        </w:numPr>
        <w:rPr>
          <w:sz w:val="22"/>
        </w:rPr>
      </w:pPr>
      <w:r>
        <w:rPr>
          <w:sz w:val="22"/>
        </w:rPr>
        <w:t xml:space="preserve">Point to the correctly configured datasource in the Metadata folder: </w:t>
      </w:r>
    </w:p>
    <w:p w14:paraId="29BD848F" w14:textId="77777777" w:rsidR="000123DC" w:rsidRDefault="000123DC" w:rsidP="00F87084">
      <w:pPr>
        <w:pStyle w:val="BodyText"/>
        <w:numPr>
          <w:ilvl w:val="2"/>
          <w:numId w:val="93"/>
        </w:numPr>
        <w:rPr>
          <w:sz w:val="22"/>
        </w:rPr>
      </w:pPr>
      <w:r>
        <w:rPr>
          <w:sz w:val="22"/>
        </w:rPr>
        <w:t>/shared/ASAssets/KPImetrics/Physical/Metadata</w:t>
      </w:r>
    </w:p>
    <w:p w14:paraId="669318B8" w14:textId="77777777" w:rsidR="000123DC" w:rsidRDefault="000123DC" w:rsidP="00F87084">
      <w:pPr>
        <w:pStyle w:val="BodyText"/>
        <w:numPr>
          <w:ilvl w:val="1"/>
          <w:numId w:val="93"/>
        </w:numPr>
        <w:rPr>
          <w:sz w:val="22"/>
        </w:rPr>
      </w:pPr>
      <w:r>
        <w:rPr>
          <w:sz w:val="22"/>
        </w:rPr>
        <w:t>Click “Create or Bind Tables”</w:t>
      </w:r>
    </w:p>
    <w:p w14:paraId="34284295" w14:textId="77777777" w:rsidR="000123DC" w:rsidRDefault="000123DC" w:rsidP="00F87084">
      <w:pPr>
        <w:pStyle w:val="BodyText"/>
        <w:numPr>
          <w:ilvl w:val="2"/>
          <w:numId w:val="93"/>
        </w:numPr>
        <w:rPr>
          <w:sz w:val="22"/>
        </w:rPr>
      </w:pPr>
      <w:r>
        <w:rPr>
          <w:sz w:val="22"/>
        </w:rPr>
        <w:t>Browse and select the the schema of the datasource configured.</w:t>
      </w:r>
    </w:p>
    <w:p w14:paraId="078F0BA6" w14:textId="77777777" w:rsidR="000123DC" w:rsidRDefault="000123DC" w:rsidP="00F87084">
      <w:pPr>
        <w:pStyle w:val="BodyText"/>
        <w:numPr>
          <w:ilvl w:val="2"/>
          <w:numId w:val="93"/>
        </w:numPr>
        <w:rPr>
          <w:sz w:val="22"/>
        </w:rPr>
      </w:pPr>
      <w:r>
        <w:rPr>
          <w:sz w:val="22"/>
        </w:rPr>
        <w:t>DO NOT “EXECUTE DDL” – the tables already exist.</w:t>
      </w:r>
    </w:p>
    <w:p w14:paraId="15BE97A7" w14:textId="77777777" w:rsidR="000123DC" w:rsidRDefault="000123DC" w:rsidP="00F87084">
      <w:pPr>
        <w:pStyle w:val="BodyText"/>
        <w:numPr>
          <w:ilvl w:val="2"/>
          <w:numId w:val="93"/>
        </w:numPr>
        <w:rPr>
          <w:sz w:val="22"/>
        </w:rPr>
      </w:pPr>
      <w:r>
        <w:rPr>
          <w:sz w:val="22"/>
        </w:rPr>
        <w:t>Just click OK to accept the configuration.</w:t>
      </w:r>
    </w:p>
    <w:p w14:paraId="4BCCABEC" w14:textId="77777777" w:rsidR="000123DC" w:rsidRDefault="000123DC" w:rsidP="00F87084">
      <w:pPr>
        <w:pStyle w:val="BodyText"/>
        <w:numPr>
          <w:ilvl w:val="2"/>
          <w:numId w:val="93"/>
        </w:numPr>
        <w:rPr>
          <w:sz w:val="22"/>
        </w:rPr>
      </w:pPr>
      <w:r>
        <w:rPr>
          <w:sz w:val="22"/>
        </w:rPr>
        <w:t>Click Save</w:t>
      </w:r>
    </w:p>
    <w:p w14:paraId="05EC56CD" w14:textId="77777777" w:rsidR="000123DC" w:rsidRDefault="000123DC" w:rsidP="00F87084">
      <w:pPr>
        <w:pStyle w:val="BodyText"/>
        <w:numPr>
          <w:ilvl w:val="1"/>
          <w:numId w:val="93"/>
        </w:numPr>
        <w:rPr>
          <w:sz w:val="22"/>
        </w:rPr>
      </w:pPr>
      <w:r>
        <w:rPr>
          <w:sz w:val="22"/>
        </w:rPr>
        <w:t>Request Count Threshold: 1000 is acceptable</w:t>
      </w:r>
    </w:p>
    <w:p w14:paraId="56CAB6AF" w14:textId="77777777" w:rsidR="000123DC" w:rsidRDefault="000123DC" w:rsidP="00F87084">
      <w:pPr>
        <w:pStyle w:val="BodyText"/>
        <w:numPr>
          <w:ilvl w:val="1"/>
          <w:numId w:val="93"/>
        </w:numPr>
        <w:rPr>
          <w:sz w:val="22"/>
        </w:rPr>
      </w:pPr>
      <w:r>
        <w:rPr>
          <w:sz w:val="22"/>
        </w:rPr>
        <w:t>How long do you want to keep the metrics data?</w:t>
      </w:r>
      <w:r>
        <w:rPr>
          <w:sz w:val="22"/>
        </w:rPr>
        <w:tab/>
      </w:r>
      <w:r>
        <w:rPr>
          <w:sz w:val="22"/>
        </w:rPr>
        <w:tab/>
      </w:r>
      <w:r>
        <w:rPr>
          <w:sz w:val="22"/>
        </w:rPr>
        <w:tab/>
      </w:r>
      <w:r>
        <w:rPr>
          <w:sz w:val="22"/>
        </w:rPr>
        <w:tab/>
        <w:t>1 Day</w:t>
      </w:r>
    </w:p>
    <w:p w14:paraId="39CF4AF7" w14:textId="77777777" w:rsidR="000123DC" w:rsidRDefault="000123DC" w:rsidP="00F87084">
      <w:pPr>
        <w:pStyle w:val="BodyText"/>
        <w:numPr>
          <w:ilvl w:val="1"/>
          <w:numId w:val="93"/>
        </w:numPr>
        <w:rPr>
          <w:sz w:val="22"/>
        </w:rPr>
      </w:pPr>
      <w:r>
        <w:rPr>
          <w:sz w:val="22"/>
        </w:rPr>
        <w:t>How often do you want to run the truncate process on expired data?</w:t>
      </w:r>
      <w:r>
        <w:rPr>
          <w:sz w:val="22"/>
        </w:rPr>
        <w:tab/>
        <w:t>1 Hour</w:t>
      </w:r>
    </w:p>
    <w:p w14:paraId="607BB514" w14:textId="77777777" w:rsidR="000123DC" w:rsidRDefault="000123DC" w:rsidP="00F87084">
      <w:pPr>
        <w:pStyle w:val="BodyText"/>
        <w:numPr>
          <w:ilvl w:val="0"/>
          <w:numId w:val="93"/>
        </w:numPr>
        <w:rPr>
          <w:sz w:val="22"/>
        </w:rPr>
      </w:pPr>
      <w:r>
        <w:rPr>
          <w:sz w:val="22"/>
        </w:rPr>
        <w:t>Enable – click enable</w:t>
      </w:r>
    </w:p>
    <w:p w14:paraId="04DEA7D2" w14:textId="77777777" w:rsidR="000123DC" w:rsidRDefault="000123DC" w:rsidP="00F87084">
      <w:pPr>
        <w:pStyle w:val="BodyText"/>
        <w:numPr>
          <w:ilvl w:val="1"/>
          <w:numId w:val="93"/>
        </w:numPr>
        <w:rPr>
          <w:sz w:val="22"/>
        </w:rPr>
      </w:pPr>
      <w:r>
        <w:rPr>
          <w:sz w:val="22"/>
        </w:rPr>
        <w:t>Make sure both Buffering Status and Truncate Status is green.</w:t>
      </w:r>
    </w:p>
    <w:p w14:paraId="6CD8D7D0" w14:textId="77777777" w:rsidR="000123DC" w:rsidRDefault="000123DC" w:rsidP="00687939">
      <w:pPr>
        <w:pStyle w:val="Heading2Numbered"/>
        <w:numPr>
          <w:ilvl w:val="0"/>
          <w:numId w:val="0"/>
        </w:numPr>
      </w:pPr>
      <w:bookmarkStart w:id="99" w:name="_Toc36207459"/>
      <w:bookmarkStart w:id="100" w:name="_Toc39227190"/>
      <w:r>
        <w:t>Turn on KPImetrics triggers</w:t>
      </w:r>
      <w:bookmarkEnd w:id="99"/>
      <w:bookmarkEnd w:id="100"/>
    </w:p>
    <w:p w14:paraId="55DC2D10" w14:textId="77777777" w:rsidR="000123DC" w:rsidRDefault="000123DC" w:rsidP="000123DC">
      <w:pPr>
        <w:pStyle w:val="BodyText"/>
        <w:rPr>
          <w:sz w:val="22"/>
        </w:rPr>
      </w:pPr>
    </w:p>
    <w:p w14:paraId="7AB9AB3B" w14:textId="77777777" w:rsidR="000123DC" w:rsidRPr="009502D6" w:rsidRDefault="000123DC" w:rsidP="00F87084">
      <w:pPr>
        <w:pStyle w:val="BodyText"/>
        <w:numPr>
          <w:ilvl w:val="0"/>
          <w:numId w:val="92"/>
        </w:numPr>
      </w:pPr>
      <w:r w:rsidRPr="00557007">
        <w:rPr>
          <w:sz w:val="22"/>
        </w:rPr>
        <w:t>Execute: /shared/ASAssets/KPImetrics/Configuration/updateTriggers(1)</w:t>
      </w:r>
    </w:p>
    <w:p w14:paraId="1A2417A0" w14:textId="3F83A6FF" w:rsidR="00CA57B2" w:rsidRDefault="00C47291" w:rsidP="00CA57B2">
      <w:pPr>
        <w:pStyle w:val="Heading1Numbered"/>
      </w:pPr>
      <w:bookmarkStart w:id="101" w:name="_Toc39227191"/>
      <w:r>
        <w:lastRenderedPageBreak/>
        <w:t xml:space="preserve">KPImetrics </w:t>
      </w:r>
      <w:r w:rsidR="005F09A2">
        <w:t xml:space="preserve">Administration </w:t>
      </w:r>
      <w:r>
        <w:t>Scenarios</w:t>
      </w:r>
      <w:bookmarkEnd w:id="101"/>
    </w:p>
    <w:p w14:paraId="1D6CDE2C" w14:textId="77777777" w:rsidR="00C47291" w:rsidRPr="00601542" w:rsidRDefault="00C47291" w:rsidP="000F55F5">
      <w:pPr>
        <w:pStyle w:val="Heading2"/>
      </w:pPr>
      <w:bookmarkStart w:id="102" w:name="_Toc499804342"/>
      <w:bookmarkStart w:id="103" w:name="_Toc39227192"/>
      <w:r>
        <w:t>Turn KPI On/Off</w:t>
      </w:r>
      <w:bookmarkEnd w:id="102"/>
      <w:bookmarkEnd w:id="103"/>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06DEF8A7" w14:textId="00DAB953" w:rsidR="00CA4479" w:rsidRDefault="00CA4479" w:rsidP="00C47291">
      <w:pPr>
        <w:pStyle w:val="CS-Bodytext"/>
        <w:spacing w:before="60" w:after="60"/>
        <w:ind w:left="1440" w:right="14"/>
        <w:rPr>
          <w:rFonts w:cs="Arial"/>
          <w:noProof/>
        </w:rPr>
      </w:pPr>
      <w:r w:rsidRPr="00CA4479">
        <w:rPr>
          <w:rFonts w:cs="Arial"/>
          <w:noProof/>
        </w:rPr>
        <w:drawing>
          <wp:inline distT="0" distB="0" distL="0" distR="0" wp14:anchorId="620468F6" wp14:editId="5E3B8DF7">
            <wp:extent cx="5283200" cy="382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3200" cy="3822700"/>
                    </a:xfrm>
                    <a:prstGeom prst="rect">
                      <a:avLst/>
                    </a:prstGeom>
                  </pic:spPr>
                </pic:pic>
              </a:graphicData>
            </a:graphic>
          </wp:inline>
        </w:drawing>
      </w:r>
    </w:p>
    <w:p w14:paraId="3779F844" w14:textId="3A2B0F16" w:rsidR="000B3895" w:rsidRPr="00917AE2" w:rsidRDefault="000B3895"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lastRenderedPageBreak/>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0FF1455A" w14:textId="17A7A6A5" w:rsidR="00CA4479" w:rsidRDefault="00CA4479" w:rsidP="00C47291">
      <w:pPr>
        <w:pStyle w:val="CS-Bodytext"/>
        <w:spacing w:before="60" w:after="60"/>
        <w:ind w:left="1440" w:right="14"/>
        <w:rPr>
          <w:rFonts w:cs="Arial"/>
        </w:rPr>
      </w:pPr>
      <w:r w:rsidRPr="00CA4479">
        <w:rPr>
          <w:rFonts w:cs="Arial"/>
          <w:noProof/>
        </w:rPr>
        <w:drawing>
          <wp:inline distT="0" distB="0" distL="0" distR="0" wp14:anchorId="15B0B4FB" wp14:editId="4FFB2A90">
            <wp:extent cx="5677654" cy="34946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4220" cy="3498714"/>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lastRenderedPageBreak/>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04" w:name="_Toc499804343"/>
      <w:bookmarkStart w:id="105" w:name="_Toc39227193"/>
      <w:r>
        <w:t xml:space="preserve">Turn </w:t>
      </w:r>
      <w:r w:rsidR="00C50FD5">
        <w:t>Data Virtualization (DV)</w:t>
      </w:r>
      <w:r>
        <w:t xml:space="preserve"> metrics On/Off</w:t>
      </w:r>
      <w:bookmarkEnd w:id="104"/>
      <w:bookmarkEnd w:id="105"/>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06" w:name="_Toc499804344"/>
      <w:bookmarkStart w:id="107" w:name="_Toc39227194"/>
      <w:r>
        <w:t>Modify Triggers</w:t>
      </w:r>
      <w:bookmarkEnd w:id="106"/>
      <w:bookmarkEnd w:id="107"/>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w:t>
      </w:r>
      <w:r w:rsidRPr="00917AE2">
        <w:rPr>
          <w:rFonts w:ascii="Arial" w:hAnsi="Arial" w:cs="Arial"/>
          <w:sz w:val="20"/>
        </w:rPr>
        <w:lastRenderedPageBreak/>
        <w:t xml:space="preserve">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lastRenderedPageBreak/>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08" w:name="_Toc499804345"/>
      <w:bookmarkStart w:id="109" w:name="_Toc39227195"/>
      <w:r>
        <w:t>Perform Oracle Database Maintenance on Collection Tables</w:t>
      </w:r>
      <w:bookmarkEnd w:id="108"/>
      <w:bookmarkEnd w:id="109"/>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7F7F9D00" w14:textId="77777777" w:rsidR="00C47291" w:rsidRDefault="00C47291" w:rsidP="006766FE">
      <w:pPr>
        <w:pStyle w:val="CS-Bodytext"/>
        <w:spacing w:before="60" w:after="60"/>
        <w:ind w:left="1080" w:right="14"/>
      </w:pPr>
      <w:r>
        <w:t>ALTER TABLE metrics_sessions ENABLE ROW MOVEMENT;</w:t>
      </w:r>
    </w:p>
    <w:p w14:paraId="5DB6FD10" w14:textId="77777777" w:rsidR="00C47291" w:rsidRPr="00601542" w:rsidRDefault="00C47291" w:rsidP="006766FE">
      <w:pPr>
        <w:pStyle w:val="CS-Bodytext"/>
        <w:spacing w:before="60" w:after="60"/>
        <w:ind w:left="1080" w:right="14"/>
      </w:pPr>
      <w:r>
        <w:t>ALTER TABLE metrics_sessions SHRINK SPACE CASCADE;</w:t>
      </w:r>
    </w:p>
    <w:p w14:paraId="50173696" w14:textId="77777777" w:rsidR="00C47291" w:rsidRPr="00601542" w:rsidRDefault="00C47291" w:rsidP="006766FE">
      <w:pPr>
        <w:pStyle w:val="CS-Bodytext"/>
        <w:spacing w:before="60" w:after="60"/>
        <w:ind w:left="1080" w:right="14"/>
      </w:pPr>
      <w:r>
        <w:t>ALTER TABLE metrics_sessions DEALLOCATE UNUSED KEEP 50;</w:t>
      </w:r>
    </w:p>
    <w:p w14:paraId="2596084A" w14:textId="77777777" w:rsidR="00C47291" w:rsidRDefault="00C47291" w:rsidP="006766FE">
      <w:pPr>
        <w:pStyle w:val="CS-Bodytext"/>
        <w:spacing w:before="60" w:after="60"/>
        <w:ind w:left="1080" w:right="14"/>
      </w:pPr>
      <w:r>
        <w:t>ALTER TABLE metrics_requests ENABLE ROW MOVEMENT;</w:t>
      </w:r>
    </w:p>
    <w:p w14:paraId="07C8B2A9" w14:textId="77777777" w:rsidR="00C47291" w:rsidRPr="00601542" w:rsidRDefault="00C47291" w:rsidP="006766FE">
      <w:pPr>
        <w:pStyle w:val="CS-Bodytext"/>
        <w:spacing w:before="60" w:after="60"/>
        <w:ind w:left="1080" w:right="14"/>
      </w:pPr>
      <w:r>
        <w:t>ALTER TABLE metrics_requests SHRINK SPACE CASCADE;</w:t>
      </w:r>
    </w:p>
    <w:p w14:paraId="397AC494" w14:textId="77777777" w:rsidR="00C47291" w:rsidRPr="00601542" w:rsidRDefault="00C47291" w:rsidP="006766FE">
      <w:pPr>
        <w:pStyle w:val="CS-Bodytext"/>
        <w:spacing w:before="60" w:after="60"/>
        <w:ind w:left="1080" w:right="14"/>
      </w:pPr>
      <w:r>
        <w:t>ALTER TABLE metrics_requests DEALLOCATE UNUSED KEEP 50;</w:t>
      </w:r>
    </w:p>
    <w:p w14:paraId="35D42AAC" w14:textId="77777777" w:rsidR="00C47291" w:rsidRDefault="00C47291" w:rsidP="006766FE">
      <w:pPr>
        <w:pStyle w:val="CS-Bodytext"/>
        <w:spacing w:before="60" w:after="60"/>
        <w:ind w:left="1080" w:right="14"/>
      </w:pPr>
      <w:r>
        <w:t>ALTER TABLE metrics_resources_usage ENABLE ROW MOVEMENT;</w:t>
      </w:r>
    </w:p>
    <w:p w14:paraId="2775D836" w14:textId="77777777" w:rsidR="00C47291" w:rsidRPr="00601542" w:rsidRDefault="00C47291" w:rsidP="006766FE">
      <w:pPr>
        <w:pStyle w:val="CS-Bodytext"/>
        <w:spacing w:before="60" w:after="60"/>
        <w:ind w:left="1080" w:right="14"/>
      </w:pPr>
      <w:r>
        <w:t>ALTER TABLE metrics_resources_usage SHRINK SPACE CASCADE;</w:t>
      </w:r>
    </w:p>
    <w:p w14:paraId="6EF44D48" w14:textId="77777777" w:rsidR="00C47291" w:rsidRDefault="00C47291" w:rsidP="006766FE">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10" w:name="_Toc499804346"/>
      <w:bookmarkStart w:id="111" w:name="_Toc39227196"/>
      <w:r>
        <w:t>Perform SQL Server Database Maintenance on Collection Tables</w:t>
      </w:r>
      <w:bookmarkEnd w:id="111"/>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0F55F5">
      <w:pPr>
        <w:pStyle w:val="CS-Bodytext"/>
        <w:numPr>
          <w:ilvl w:val="0"/>
          <w:numId w:val="86"/>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21DCF">
      <w:pPr>
        <w:pStyle w:val="CS-Bodytext"/>
        <w:numPr>
          <w:ilvl w:val="0"/>
          <w:numId w:val="86"/>
        </w:numPr>
        <w:spacing w:before="60" w:after="60"/>
        <w:ind w:right="14"/>
      </w:pPr>
      <w:r>
        <w:t>Example results:</w:t>
      </w:r>
    </w:p>
    <w:p w14:paraId="2939F7EC" w14:textId="77777777" w:rsidR="00821DCF" w:rsidRDefault="00821DCF" w:rsidP="00821DCF">
      <w:pPr>
        <w:pStyle w:val="CS-Bodytext"/>
        <w:numPr>
          <w:ilvl w:val="1"/>
          <w:numId w:val="86"/>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lastRenderedPageBreak/>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C07249">
      <w:pPr>
        <w:pStyle w:val="CS-Bodytext"/>
        <w:numPr>
          <w:ilvl w:val="1"/>
          <w:numId w:val="86"/>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0F55F5">
      <w:pPr>
        <w:pStyle w:val="CS-Bodytext"/>
        <w:numPr>
          <w:ilvl w:val="0"/>
          <w:numId w:val="86"/>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21DCF">
      <w:pPr>
        <w:pStyle w:val="CS-Bodytext"/>
        <w:numPr>
          <w:ilvl w:val="1"/>
          <w:numId w:val="86"/>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0F55F5">
      <w:pPr>
        <w:pStyle w:val="CS-Bodytext"/>
        <w:numPr>
          <w:ilvl w:val="0"/>
          <w:numId w:val="86"/>
        </w:numPr>
        <w:spacing w:before="60" w:after="60"/>
        <w:ind w:right="14"/>
      </w:pPr>
      <w:r>
        <w:t>Example results after execute “DBCC shrinkfile”:</w:t>
      </w:r>
    </w:p>
    <w:p w14:paraId="5C4B981F" w14:textId="4EF6F036" w:rsidR="00821DCF" w:rsidRDefault="00821DCF" w:rsidP="00821DCF">
      <w:pPr>
        <w:pStyle w:val="CS-Bodytext"/>
        <w:numPr>
          <w:ilvl w:val="1"/>
          <w:numId w:val="86"/>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21DCF">
      <w:pPr>
        <w:pStyle w:val="CS-Bodytext"/>
        <w:numPr>
          <w:ilvl w:val="1"/>
          <w:numId w:val="86"/>
        </w:numPr>
        <w:spacing w:before="60" w:after="60"/>
        <w:ind w:right="14"/>
      </w:pPr>
      <w:r>
        <w:t>File system results:</w:t>
      </w:r>
    </w:p>
    <w:p w14:paraId="447ADAAC" w14:textId="64BD43FC" w:rsidR="00C07249" w:rsidRDefault="00C07249" w:rsidP="00C07249">
      <w:pPr>
        <w:pStyle w:val="CS-Bodytext"/>
        <w:numPr>
          <w:ilvl w:val="2"/>
          <w:numId w:val="86"/>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lastRenderedPageBreak/>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12" w:name="_Toc39227197"/>
      <w:r>
        <w:t>Configure Third Party Tool Access</w:t>
      </w:r>
      <w:bookmarkEnd w:id="110"/>
      <w:bookmarkEnd w:id="112"/>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13" w:name="_Toc499804347"/>
      <w:bookmarkStart w:id="114" w:name="_Toc39227198"/>
      <w:r>
        <w:t>Get the Current Row Distribution for the History Tables/Partitions</w:t>
      </w:r>
      <w:bookmarkEnd w:id="113"/>
      <w:bookmarkEnd w:id="114"/>
    </w:p>
    <w:p w14:paraId="7AFC2D78" w14:textId="4350DB83" w:rsidR="00C47291" w:rsidRDefault="00C47291" w:rsidP="00C47291">
      <w:pPr>
        <w:pStyle w:val="CS-Bodytext"/>
      </w:pPr>
      <w:r>
        <w:t>This section describes how to get the row distribution for the three history tables an</w:t>
      </w:r>
      <w:r w:rsidR="00046BD4">
        <w:t>d</w:t>
      </w:r>
      <w:r>
        <w:t xml:space="preserve"> </w:t>
      </w:r>
      <w:r w:rsidR="00DF2CF0">
        <w:t>their</w:t>
      </w:r>
      <w:r>
        <w:t xml:space="preserve"> partitions</w:t>
      </w:r>
      <w:r w:rsidRPr="00601542">
        <w:t>.</w:t>
      </w:r>
    </w:p>
    <w:p w14:paraId="100200B1" w14:textId="5812206A" w:rsidR="00DF2CF0" w:rsidRDefault="00DF2CF0" w:rsidP="00C47291">
      <w:pPr>
        <w:pStyle w:val="CS-Bodytext"/>
      </w:pPr>
      <w:r>
        <w:t xml:space="preserve">Generically: </w:t>
      </w:r>
      <w:r w:rsidRPr="00DF2CF0">
        <w:t>/services/databases/ASAssets/KPImetrics/metrics/metrics_history_tables_row_distribution</w:t>
      </w:r>
    </w:p>
    <w:p w14:paraId="59B544A4" w14:textId="77777777" w:rsidR="00631E05" w:rsidRDefault="00631E05" w:rsidP="00380CD3">
      <w:pPr>
        <w:pStyle w:val="Heading2"/>
      </w:pPr>
    </w:p>
    <w:p w14:paraId="4F47DD4E" w14:textId="06572F11" w:rsidR="00380CD3" w:rsidRPr="00601542" w:rsidRDefault="00380CD3" w:rsidP="00380CD3">
      <w:pPr>
        <w:pStyle w:val="Heading2"/>
      </w:pPr>
      <w:bookmarkStart w:id="115" w:name="_Toc39227199"/>
      <w:r>
        <w:t>FAQ</w:t>
      </w:r>
      <w:bookmarkEnd w:id="115"/>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1D7773EE" w14:textId="77777777" w:rsidR="0028415E" w:rsidRDefault="0028415E" w:rsidP="00380CD3">
      <w:pPr>
        <w:spacing w:before="100" w:beforeAutospacing="1" w:after="100" w:afterAutospacing="1"/>
      </w:pP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lastRenderedPageBreak/>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16" w:name="_Toc39227200"/>
      <w:r>
        <w:lastRenderedPageBreak/>
        <w:t>KPImetrics Resources</w:t>
      </w:r>
      <w:bookmarkEnd w:id="116"/>
    </w:p>
    <w:p w14:paraId="09962A3A" w14:textId="77777777" w:rsidR="00C47291" w:rsidRPr="00601542" w:rsidRDefault="00C47291" w:rsidP="000F55F5">
      <w:pPr>
        <w:pStyle w:val="Heading2"/>
      </w:pPr>
      <w:bookmarkStart w:id="117" w:name="_Toc499804349"/>
      <w:bookmarkStart w:id="118" w:name="_Toc39227201"/>
      <w:r>
        <w:t>Configuration Resources</w:t>
      </w:r>
      <w:bookmarkEnd w:id="117"/>
      <w:bookmarkEnd w:id="118"/>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19" w:name="_Toc499804350"/>
      <w:bookmarkStart w:id="120" w:name="_Toc39227202"/>
      <w:r>
        <w:rPr>
          <w:sz w:val="22"/>
          <w:szCs w:val="22"/>
        </w:rPr>
        <w:t>KPI Version</w:t>
      </w:r>
      <w:r w:rsidRPr="00A23056">
        <w:rPr>
          <w:sz w:val="22"/>
          <w:szCs w:val="22"/>
        </w:rPr>
        <w:t xml:space="preserve"> Overview</w:t>
      </w:r>
      <w:bookmarkEnd w:id="119"/>
      <w:bookmarkEnd w:id="120"/>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21" w:name="_Toc499804351"/>
      <w:bookmarkStart w:id="122" w:name="_Toc39227203"/>
      <w:r w:rsidRPr="00A23056">
        <w:rPr>
          <w:sz w:val="22"/>
          <w:szCs w:val="22"/>
        </w:rPr>
        <w:t xml:space="preserve">Configuration </w:t>
      </w:r>
      <w:r w:rsidR="001056B0">
        <w:rPr>
          <w:sz w:val="22"/>
          <w:szCs w:val="22"/>
        </w:rPr>
        <w:t xml:space="preserve">Customize </w:t>
      </w:r>
      <w:r w:rsidRPr="00A23056">
        <w:rPr>
          <w:sz w:val="22"/>
          <w:szCs w:val="22"/>
        </w:rPr>
        <w:t>Folder Overview</w:t>
      </w:r>
      <w:bookmarkEnd w:id="121"/>
      <w:bookmarkEnd w:id="122"/>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23" w:name="_Toc39227204"/>
      <w:r w:rsidRPr="00A23056">
        <w:rPr>
          <w:sz w:val="22"/>
          <w:szCs w:val="22"/>
        </w:rPr>
        <w:t>Configuration Folder Overview</w:t>
      </w:r>
      <w:bookmarkEnd w:id="123"/>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124" w:name="_Toc499804352"/>
      <w:bookmarkStart w:id="125" w:name="_Toc39227205"/>
      <w:r w:rsidRPr="00601542">
        <w:lastRenderedPageBreak/>
        <w:t>Published Resources</w:t>
      </w:r>
      <w:bookmarkEnd w:id="124"/>
      <w:bookmarkEnd w:id="125"/>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126" w:name="_Toc29505940"/>
      <w:bookmarkStart w:id="127" w:name="_Toc39227206"/>
      <w:r>
        <w:t>KPImetricsAdmin Definitions</w:t>
      </w:r>
      <w:bookmarkEnd w:id="126"/>
      <w:bookmarkEnd w:id="127"/>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128" w:name="_Toc29505944"/>
      <w:bookmarkStart w:id="129" w:name="_Toc39227207"/>
      <w:r>
        <w:rPr>
          <w:sz w:val="22"/>
          <w:szCs w:val="22"/>
        </w:rPr>
        <w:t>configurations.</w:t>
      </w:r>
      <w:r w:rsidRPr="00AC754D">
        <w:rPr>
          <w:sz w:val="22"/>
          <w:szCs w:val="22"/>
        </w:rPr>
        <w:t>updateTriggers</w:t>
      </w:r>
      <w:r>
        <w:rPr>
          <w:sz w:val="22"/>
          <w:szCs w:val="22"/>
        </w:rPr>
        <w:t xml:space="preserve"> Procedure</w:t>
      </w:r>
      <w:bookmarkEnd w:id="128"/>
      <w:bookmarkEnd w:id="1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130" w:name="_Toc254436891"/>
      <w:bookmarkStart w:id="131" w:name="_Toc257386417"/>
      <w:bookmarkStart w:id="132" w:name="_Toc499804354"/>
      <w:bookmarkStart w:id="133" w:name="_Toc39227208"/>
      <w:r w:rsidRPr="00601542">
        <w:t>Data Sources</w:t>
      </w:r>
      <w:bookmarkEnd w:id="130"/>
      <w:bookmarkEnd w:id="131"/>
      <w:bookmarkEnd w:id="132"/>
      <w:bookmarkEnd w:id="133"/>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134" w:name="_Toc499804355"/>
      <w:bookmarkStart w:id="135" w:name="_Toc254436892"/>
      <w:bookmarkStart w:id="136" w:name="_Toc257386418"/>
      <w:bookmarkStart w:id="137" w:name="_Toc39227209"/>
      <w:r w:rsidRPr="00917AE2">
        <w:rPr>
          <w:sz w:val="22"/>
        </w:rPr>
        <w:t>Metadata Data Source for LDAP</w:t>
      </w:r>
      <w:bookmarkEnd w:id="134"/>
      <w:bookmarkEnd w:id="137"/>
    </w:p>
    <w:bookmarkEnd w:id="135"/>
    <w:bookmarkEnd w:id="136"/>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138" w:name="_Toc499804356"/>
      <w:bookmarkStart w:id="139" w:name="_Toc254436894"/>
      <w:bookmarkStart w:id="140" w:name="_Toc257386420"/>
      <w:bookmarkStart w:id="141" w:name="_Toc39227210"/>
      <w:r w:rsidRPr="00917AE2">
        <w:rPr>
          <w:sz w:val="22"/>
        </w:rPr>
        <w:t>Metadata Data Source for CPUAndMemChecker</w:t>
      </w:r>
      <w:bookmarkEnd w:id="138"/>
      <w:bookmarkEnd w:id="141"/>
      <w:r w:rsidRPr="00917AE2">
        <w:rPr>
          <w:sz w:val="22"/>
        </w:rPr>
        <w:t xml:space="preserve"> </w:t>
      </w:r>
      <w:bookmarkEnd w:id="139"/>
      <w:bookmarkEnd w:id="140"/>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8EF9C02" w14:textId="77777777" w:rsidTr="00AE1397">
        <w:tc>
          <w:tcPr>
            <w:tcW w:w="3046" w:type="dxa"/>
            <w:shd w:val="clear" w:color="auto" w:fill="auto"/>
          </w:tcPr>
          <w:p w14:paraId="6896BA9F"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puScriptNameOrCommand</w:t>
            </w:r>
          </w:p>
        </w:tc>
        <w:tc>
          <w:tcPr>
            <w:tcW w:w="1080" w:type="dxa"/>
            <w:shd w:val="clear" w:color="auto" w:fill="auto"/>
          </w:tcPr>
          <w:p w14:paraId="7982484A"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161C399E"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CPU utilization. </w:t>
            </w:r>
          </w:p>
          <w:p w14:paraId="53DB2A41" w14:textId="77777777" w:rsidR="00C47291" w:rsidRPr="001243BD"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KPImetricsCpuUtilization.ps1</w:t>
            </w:r>
          </w:p>
          <w:p w14:paraId="19F0E0DF" w14:textId="71C014E9" w:rsidR="00C47291" w:rsidRPr="001243BD" w:rsidRDefault="00C47291" w:rsidP="004741F2">
            <w:pPr>
              <w:spacing w:after="200" w:line="276" w:lineRule="auto"/>
              <w:ind w:left="220" w:hanging="220"/>
              <w:rPr>
                <w:sz w:val="20"/>
                <w:szCs w:val="22"/>
              </w:rPr>
            </w:pPr>
            <w:r>
              <w:rPr>
                <w:sz w:val="20"/>
                <w:szCs w:val="22"/>
              </w:rPr>
              <w:t>UNIX example</w:t>
            </w:r>
            <w:r w:rsidR="004741F2">
              <w:rPr>
                <w:sz w:val="20"/>
                <w:szCs w:val="22"/>
              </w:rPr>
              <w:t>:</w:t>
            </w:r>
            <w:r>
              <w:rPr>
                <w:sz w:val="20"/>
                <w:szCs w:val="22"/>
              </w:rPr>
              <w:t xml:space="preserve"> </w:t>
            </w:r>
            <w:r w:rsidRPr="00947EF2">
              <w:rPr>
                <w:sz w:val="18"/>
                <w:szCs w:val="22"/>
              </w:rPr>
              <w:t>/CIS7/bin/KPImetricsTopCommandGrepCpu_linux7.sh</w:t>
            </w:r>
          </w:p>
        </w:tc>
      </w:tr>
      <w:tr w:rsidR="00C47291" w:rsidRPr="001243BD" w14:paraId="7F698316" w14:textId="77777777" w:rsidTr="00AE1397">
        <w:tc>
          <w:tcPr>
            <w:tcW w:w="3046" w:type="dxa"/>
            <w:shd w:val="clear" w:color="auto" w:fill="auto"/>
          </w:tcPr>
          <w:p w14:paraId="2B40E021" w14:textId="77777777" w:rsidR="00C47291" w:rsidRPr="001243BD" w:rsidRDefault="00C47291" w:rsidP="00AE1397">
            <w:pPr>
              <w:spacing w:after="200" w:line="276" w:lineRule="auto"/>
              <w:ind w:left="220" w:hanging="220"/>
              <w:rPr>
                <w:sz w:val="20"/>
                <w:szCs w:val="22"/>
              </w:rPr>
            </w:pPr>
            <w:r>
              <w:rPr>
                <w:sz w:val="20"/>
                <w:szCs w:val="22"/>
              </w:rPr>
              <w:t>m</w:t>
            </w:r>
            <w:r w:rsidRPr="001243BD">
              <w:rPr>
                <w:sz w:val="20"/>
                <w:szCs w:val="22"/>
              </w:rPr>
              <w:t>emScriptNameOrCommand</w:t>
            </w:r>
          </w:p>
        </w:tc>
        <w:tc>
          <w:tcPr>
            <w:tcW w:w="1080" w:type="dxa"/>
            <w:shd w:val="clear" w:color="auto" w:fill="auto"/>
          </w:tcPr>
          <w:p w14:paraId="72E31EF0"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0E26CBEF"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memory utilization. </w:t>
            </w:r>
          </w:p>
          <w:p w14:paraId="016A5549" w14:textId="77777777" w:rsidR="00C47291"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KPImetricsMemUtilization.ps1</w:t>
            </w:r>
          </w:p>
          <w:p w14:paraId="6756939B" w14:textId="6A2CD066" w:rsidR="00C47291" w:rsidRPr="001243BD" w:rsidRDefault="004741F2" w:rsidP="004741F2">
            <w:pPr>
              <w:spacing w:after="200" w:line="276" w:lineRule="auto"/>
              <w:ind w:left="220" w:hanging="220"/>
              <w:rPr>
                <w:sz w:val="20"/>
                <w:szCs w:val="22"/>
              </w:rPr>
            </w:pPr>
            <w:r>
              <w:rPr>
                <w:sz w:val="20"/>
                <w:szCs w:val="22"/>
              </w:rPr>
              <w:t xml:space="preserve">UNIX </w:t>
            </w:r>
            <w:r w:rsidR="00C47291">
              <w:rPr>
                <w:sz w:val="20"/>
                <w:szCs w:val="22"/>
              </w:rPr>
              <w:t>example</w:t>
            </w:r>
            <w:r>
              <w:rPr>
                <w:sz w:val="20"/>
                <w:szCs w:val="22"/>
              </w:rPr>
              <w:t xml:space="preserve">: </w:t>
            </w:r>
            <w:r w:rsidR="00C47291" w:rsidRPr="00947EF2">
              <w:rPr>
                <w:sz w:val="18"/>
                <w:szCs w:val="22"/>
              </w:rPr>
              <w:t>/CIS7/bin/KPImetricsFreeMemCommand_linux7.sh</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lastRenderedPageBreak/>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142" w:name="_Metadata_Data_Source"/>
      <w:bookmarkStart w:id="143" w:name="_Toc254436895"/>
      <w:bookmarkStart w:id="144" w:name="_Toc257386421"/>
      <w:bookmarkStart w:id="145" w:name="_Toc499804357"/>
      <w:bookmarkStart w:id="146" w:name="_Toc39227211"/>
      <w:bookmarkEnd w:id="142"/>
      <w:r w:rsidRPr="00601542">
        <w:rPr>
          <w:sz w:val="22"/>
        </w:rPr>
        <w:t xml:space="preserve">Metadata </w:t>
      </w:r>
      <w:bookmarkEnd w:id="143"/>
      <w:bookmarkEnd w:id="144"/>
      <w:r>
        <w:rPr>
          <w:sz w:val="22"/>
        </w:rPr>
        <w:t xml:space="preserve">Data Source </w:t>
      </w:r>
      <w:r w:rsidR="004C5652">
        <w:rPr>
          <w:sz w:val="22"/>
        </w:rPr>
        <w:t>Tables and Procedures</w:t>
      </w:r>
      <w:bookmarkEnd w:id="145"/>
      <w:bookmarkEnd w:id="146"/>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474483EC" w:rsidR="00640D7B" w:rsidRPr="000B5CEE" w:rsidRDefault="00640D7B" w:rsidP="000B5CEE">
      <w:pPr>
        <w:pStyle w:val="Heading3"/>
        <w:rPr>
          <w:sz w:val="22"/>
        </w:rPr>
      </w:pPr>
      <w:bookmarkStart w:id="147" w:name="_Toc38349670"/>
      <w:bookmarkStart w:id="148" w:name="_Toc39227212"/>
      <w:r>
        <w:lastRenderedPageBreak/>
        <w:t xml:space="preserve">KPImetrics Metrics </w:t>
      </w:r>
      <w:r w:rsidRPr="004D5C56">
        <w:t>Table</w:t>
      </w:r>
      <w:r>
        <w:t xml:space="preserve"> Relationship Diagram</w:t>
      </w:r>
      <w:bookmarkEnd w:id="147"/>
      <w:bookmarkEnd w:id="148"/>
    </w:p>
    <w:p w14:paraId="78386979" w14:textId="77777777" w:rsidR="00640D7B" w:rsidRDefault="00640D7B" w:rsidP="00640D7B">
      <w:pPr>
        <w:pStyle w:val="CS-Bodytext"/>
        <w:spacing w:before="100" w:beforeAutospacing="1" w:after="60" w:line="360" w:lineRule="auto"/>
        <w:ind w:right="14"/>
      </w:pPr>
      <w:r>
        <w:rPr>
          <w:noProof/>
        </w:rPr>
        <w:drawing>
          <wp:inline distT="0" distB="0" distL="0" distR="0" wp14:anchorId="347A4B1D" wp14:editId="52A06C0E">
            <wp:extent cx="6057900"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900" cy="3721100"/>
                    </a:xfrm>
                    <a:prstGeom prst="rect">
                      <a:avLst/>
                    </a:prstGeom>
                  </pic:spPr>
                </pic:pic>
              </a:graphicData>
            </a:graphic>
          </wp:inline>
        </w:drawing>
      </w:r>
    </w:p>
    <w:p w14:paraId="27333D0C" w14:textId="68C4C285" w:rsidR="00640D7B" w:rsidRPr="000B5CEE" w:rsidRDefault="00640D7B" w:rsidP="000B5CEE">
      <w:pPr>
        <w:pStyle w:val="Heading3"/>
        <w:rPr>
          <w:sz w:val="22"/>
        </w:rPr>
      </w:pPr>
      <w:bookmarkStart w:id="149" w:name="_Toc38349671"/>
      <w:bookmarkStart w:id="150" w:name="_Toc39227213"/>
      <w:r>
        <w:t xml:space="preserve">KPImetrics </w:t>
      </w:r>
      <w:r w:rsidRPr="004D5C56">
        <w:t>Supporting</w:t>
      </w:r>
      <w:r>
        <w:t xml:space="preserve"> </w:t>
      </w:r>
      <w:r w:rsidRPr="004D5C56">
        <w:t>Table</w:t>
      </w:r>
      <w:r>
        <w:t xml:space="preserve"> Relationship Diagram</w:t>
      </w:r>
      <w:bookmarkEnd w:id="149"/>
      <w:bookmarkEnd w:id="150"/>
    </w:p>
    <w:p w14:paraId="73B9B306" w14:textId="77777777" w:rsidR="00640D7B" w:rsidRDefault="00640D7B" w:rsidP="00640D7B">
      <w:pPr>
        <w:pStyle w:val="CS-Bodytext"/>
        <w:spacing w:before="100" w:beforeAutospacing="1" w:after="60" w:line="360" w:lineRule="auto"/>
        <w:ind w:right="14"/>
      </w:pPr>
      <w:r>
        <w:rPr>
          <w:noProof/>
        </w:rPr>
        <w:drawing>
          <wp:inline distT="0" distB="0" distL="0" distR="0" wp14:anchorId="6F5E2ABA" wp14:editId="0A9A1304">
            <wp:extent cx="6057900" cy="32359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7900" cy="3235960"/>
                    </a:xfrm>
                    <a:prstGeom prst="rect">
                      <a:avLst/>
                    </a:prstGeom>
                  </pic:spPr>
                </pic:pic>
              </a:graphicData>
            </a:graphic>
          </wp:inline>
        </w:drawing>
      </w:r>
    </w:p>
    <w:p w14:paraId="3615D9D4" w14:textId="3D5E8831" w:rsidR="00640D7B" w:rsidRPr="000B5CEE" w:rsidRDefault="00640D7B" w:rsidP="000B5CEE">
      <w:pPr>
        <w:pStyle w:val="Heading3"/>
        <w:rPr>
          <w:sz w:val="22"/>
        </w:rPr>
      </w:pPr>
      <w:bookmarkStart w:id="151" w:name="_Toc38349672"/>
      <w:bookmarkStart w:id="152" w:name="_Toc39227214"/>
      <w:r>
        <w:lastRenderedPageBreak/>
        <w:t xml:space="preserve">KPImetrics </w:t>
      </w:r>
      <w:r w:rsidRPr="004D5C56">
        <w:t>Metad</w:t>
      </w:r>
      <w:r>
        <w:t>a</w:t>
      </w:r>
      <w:r w:rsidRPr="004D5C56">
        <w:t>ta</w:t>
      </w:r>
      <w:r>
        <w:t xml:space="preserve"> Table Relationship Diagram</w:t>
      </w:r>
      <w:bookmarkEnd w:id="151"/>
      <w:bookmarkEnd w:id="152"/>
    </w:p>
    <w:p w14:paraId="01BDACEC" w14:textId="5F4789BB" w:rsidR="00746F5F" w:rsidRPr="000B5CEE" w:rsidRDefault="00746F5F" w:rsidP="000B5CEE">
      <w:pPr>
        <w:pStyle w:val="BodyText"/>
        <w:rPr>
          <w:noProof/>
        </w:rPr>
      </w:pPr>
      <w:r>
        <w:rPr>
          <w:noProof/>
        </w:rPr>
        <w:drawing>
          <wp:inline distT="0" distB="0" distL="0" distR="0" wp14:anchorId="567BC5BD" wp14:editId="6B7F5519">
            <wp:extent cx="6173542" cy="29761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6976" cy="2977768"/>
                    </a:xfrm>
                    <a:prstGeom prst="rect">
                      <a:avLst/>
                    </a:prstGeom>
                  </pic:spPr>
                </pic:pic>
              </a:graphicData>
            </a:graphic>
          </wp:inline>
        </w:drawing>
      </w:r>
    </w:p>
    <w:p w14:paraId="45947D86" w14:textId="6F0FCF25" w:rsidR="00640D7B" w:rsidRPr="000B5CEE" w:rsidRDefault="00640D7B" w:rsidP="000B5CEE">
      <w:pPr>
        <w:pStyle w:val="Heading3"/>
        <w:rPr>
          <w:sz w:val="22"/>
        </w:rPr>
      </w:pPr>
      <w:bookmarkStart w:id="153" w:name="_Toc38349673"/>
      <w:bookmarkStart w:id="154" w:name="_Toc39227215"/>
      <w:r>
        <w:t xml:space="preserve">KPI Metrics </w:t>
      </w:r>
      <w:r w:rsidRPr="004D5C56">
        <w:t>Metadta</w:t>
      </w:r>
      <w:r>
        <w:t xml:space="preserve"> Partitioning Strategy (w/leap year)</w:t>
      </w:r>
      <w:bookmarkEnd w:id="153"/>
      <w:bookmarkEnd w:id="154"/>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28ED89E6" w:rsidR="00640D7B" w:rsidRDefault="00640D7B" w:rsidP="00640D7B">
      <w:pPr>
        <w:spacing w:before="120" w:after="120"/>
      </w:pPr>
      <w:r>
        <w:rPr>
          <w:noProof/>
        </w:rPr>
        <w:drawing>
          <wp:inline distT="0" distB="0" distL="0" distR="0" wp14:anchorId="6697B04D" wp14:editId="359825C3">
            <wp:extent cx="6356821" cy="32004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91074" cy="3217645"/>
                    </a:xfrm>
                    <a:prstGeom prst="rect">
                      <a:avLst/>
                    </a:prstGeom>
                  </pic:spPr>
                </pic:pic>
              </a:graphicData>
            </a:graphic>
          </wp:inline>
        </w:drawing>
      </w:r>
    </w:p>
    <w:p w14:paraId="3BD01126" w14:textId="77777777" w:rsidR="00746F5F" w:rsidRPr="004D5C56" w:rsidRDefault="00746F5F" w:rsidP="00640D7B">
      <w:pPr>
        <w:spacing w:before="120" w:after="120"/>
      </w:pPr>
    </w:p>
    <w:p w14:paraId="6D70A66E" w14:textId="1298950D" w:rsidR="00640D7B" w:rsidRPr="000B5CEE" w:rsidRDefault="00640D7B" w:rsidP="000B5CEE">
      <w:pPr>
        <w:pStyle w:val="Heading3"/>
        <w:rPr>
          <w:sz w:val="22"/>
        </w:rPr>
      </w:pPr>
      <w:bookmarkStart w:id="155" w:name="_Toc38349674"/>
      <w:bookmarkStart w:id="156" w:name="_Toc39227216"/>
      <w:r>
        <w:lastRenderedPageBreak/>
        <w:t xml:space="preserve">KPI Metrics </w:t>
      </w:r>
      <w:r w:rsidRPr="004D5C56">
        <w:t>Metadta</w:t>
      </w:r>
      <w:r>
        <w:t xml:space="preserve"> Partitioning Strategy (w/no leap year)</w:t>
      </w:r>
      <w:bookmarkEnd w:id="155"/>
      <w:bookmarkEnd w:id="156"/>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77777777" w:rsidR="00640D7B" w:rsidRPr="004D5C56" w:rsidRDefault="00640D7B" w:rsidP="00640D7B">
      <w:pPr>
        <w:spacing w:before="120" w:after="120"/>
        <w:rPr>
          <w:b/>
          <w:noProof/>
        </w:rPr>
      </w:pPr>
      <w:r>
        <w:rPr>
          <w:noProof/>
        </w:rPr>
        <w:drawing>
          <wp:inline distT="0" distB="0" distL="0" distR="0" wp14:anchorId="6FFED37A" wp14:editId="1BB7A2E5">
            <wp:extent cx="6143454" cy="313805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6296" cy="3159939"/>
                    </a:xfrm>
                    <a:prstGeom prst="rect">
                      <a:avLst/>
                    </a:prstGeom>
                  </pic:spPr>
                </pic:pic>
              </a:graphicData>
            </a:graphic>
          </wp:inline>
        </w:drawing>
      </w:r>
    </w:p>
    <w:p w14:paraId="55FC4A06" w14:textId="77777777" w:rsidR="00640D7B" w:rsidRDefault="00640D7B" w:rsidP="000B5CEE">
      <w:pPr>
        <w:spacing w:before="120" w:after="120"/>
        <w:rPr>
          <w:rFonts w:ascii="Arial" w:hAnsi="Arial" w:cs="Arial"/>
          <w:sz w:val="22"/>
        </w:rPr>
      </w:pP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9"/>
        <w:gridCol w:w="6286"/>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543F2" w:rsidRDefault="00C47291" w:rsidP="00AE1397">
            <w:pPr>
              <w:spacing w:after="200" w:line="276" w:lineRule="auto"/>
              <w:ind w:left="220" w:hanging="220"/>
              <w:rPr>
                <w:sz w:val="16"/>
                <w:szCs w:val="22"/>
              </w:rPr>
            </w:pPr>
            <w:r>
              <w:rPr>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Default="00A2113E" w:rsidP="00AE1397">
            <w:pPr>
              <w:spacing w:after="200" w:line="276" w:lineRule="auto"/>
              <w:ind w:left="220" w:hanging="220"/>
              <w:rPr>
                <w:sz w:val="16"/>
                <w:szCs w:val="22"/>
              </w:rPr>
            </w:pPr>
            <w:r>
              <w:rPr>
                <w:sz w:val="16"/>
                <w:szCs w:val="22"/>
              </w:rPr>
              <w:lastRenderedPageBreak/>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Default="00B63A00" w:rsidP="00AE1397">
            <w:pPr>
              <w:spacing w:after="200" w:line="276" w:lineRule="auto"/>
              <w:ind w:left="220" w:hanging="220"/>
              <w:rPr>
                <w:sz w:val="16"/>
                <w:szCs w:val="22"/>
              </w:rPr>
            </w:pPr>
            <w:r w:rsidRPr="00B63A00">
              <w:rPr>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Default="00B63A00" w:rsidP="00AE1397">
            <w:pPr>
              <w:spacing w:after="200" w:line="276" w:lineRule="auto"/>
              <w:ind w:left="220" w:hanging="220"/>
              <w:rPr>
                <w:sz w:val="16"/>
                <w:szCs w:val="22"/>
              </w:rPr>
            </w:pPr>
            <w:r w:rsidRPr="00B63A00">
              <w:rPr>
                <w:sz w:val="16"/>
                <w:szCs w:val="22"/>
              </w:rPr>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19BEA785" w14:textId="77777777" w:rsidR="00C47291" w:rsidRPr="009543F2" w:rsidRDefault="00C47291" w:rsidP="00AE1397">
            <w:pPr>
              <w:spacing w:after="200" w:line="276" w:lineRule="auto"/>
              <w:ind w:left="220" w:hanging="220"/>
              <w:rPr>
                <w:sz w:val="16"/>
                <w:szCs w:val="22"/>
              </w:rPr>
            </w:pPr>
            <w:r>
              <w:rPr>
                <w:sz w:val="16"/>
                <w:szCs w:val="22"/>
              </w:rPr>
              <w:lastRenderedPageBreak/>
              <w:t>METRICS_ACR_ABUOT</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4516FD9A" w14:textId="77777777" w:rsidR="00C47291" w:rsidRDefault="00C47291" w:rsidP="00AE1397">
            <w:pPr>
              <w:spacing w:after="200" w:line="276" w:lineRule="auto"/>
              <w:ind w:left="220" w:hanging="220"/>
              <w:rPr>
                <w:sz w:val="16"/>
                <w:szCs w:val="22"/>
              </w:rPr>
            </w:pPr>
            <w:r>
              <w:rPr>
                <w:sz w:val="16"/>
                <w:szCs w:val="22"/>
              </w:rPr>
              <w:t>METRICS_ACR_AROPOT</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42BD1686" w14:textId="77777777" w:rsidR="00C47291" w:rsidRDefault="00C47291" w:rsidP="00AE1397">
            <w:pPr>
              <w:spacing w:after="200" w:line="276" w:lineRule="auto"/>
              <w:ind w:left="220" w:hanging="220"/>
              <w:rPr>
                <w:sz w:val="16"/>
                <w:szCs w:val="22"/>
              </w:rPr>
            </w:pPr>
            <w:r>
              <w:rPr>
                <w:sz w:val="16"/>
                <w:szCs w:val="22"/>
              </w:rPr>
              <w:t>METRICS_ACR_RCD</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1A431767" w14:textId="77777777" w:rsidR="00C47291" w:rsidRDefault="00C47291" w:rsidP="00AE1397">
            <w:pPr>
              <w:spacing w:after="200" w:line="276" w:lineRule="auto"/>
              <w:ind w:left="220" w:hanging="220"/>
              <w:rPr>
                <w:sz w:val="16"/>
                <w:szCs w:val="22"/>
              </w:rPr>
            </w:pPr>
            <w:r>
              <w:rPr>
                <w:sz w:val="16"/>
                <w:szCs w:val="22"/>
              </w:rPr>
              <w:t>METRICS_ACR_RCT</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2BB2712A"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METRICS_ALL_RESOURCES</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459620F7" w14:textId="77777777" w:rsidR="00C47291" w:rsidRPr="009543F2" w:rsidRDefault="00C47291" w:rsidP="00AE1397">
            <w:pPr>
              <w:spacing w:after="200" w:line="276" w:lineRule="auto"/>
              <w:ind w:left="220" w:hanging="220"/>
              <w:rPr>
                <w:sz w:val="16"/>
                <w:szCs w:val="22"/>
              </w:rPr>
            </w:pPr>
            <w:r w:rsidRPr="009543F2">
              <w:rPr>
                <w:sz w:val="16"/>
                <w:szCs w:val="22"/>
              </w:rPr>
              <w:t>METRICS_ALL_USERS</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5DE46708" w14:textId="77777777" w:rsidR="00C47291" w:rsidRPr="009543F2" w:rsidRDefault="00C47291" w:rsidP="00AE1397">
            <w:pPr>
              <w:spacing w:after="200" w:line="276" w:lineRule="auto"/>
              <w:ind w:left="220" w:hanging="220"/>
              <w:rPr>
                <w:sz w:val="16"/>
                <w:szCs w:val="22"/>
              </w:rPr>
            </w:pPr>
            <w:r w:rsidRPr="009543F2">
              <w:rPr>
                <w:sz w:val="16"/>
                <w:szCs w:val="22"/>
              </w:rPr>
              <w:t>METRICS_CIS_SYSTEM_RESOURCES</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1C03FD28" w14:textId="77777777" w:rsidR="00C47291" w:rsidRPr="009543F2" w:rsidRDefault="00C47291" w:rsidP="00AE1397">
            <w:pPr>
              <w:spacing w:after="200" w:line="276" w:lineRule="auto"/>
              <w:ind w:left="220" w:hanging="220"/>
              <w:rPr>
                <w:sz w:val="16"/>
                <w:szCs w:val="22"/>
              </w:rPr>
            </w:pPr>
            <w:r w:rsidRPr="009543F2">
              <w:rPr>
                <w:sz w:val="16"/>
                <w:szCs w:val="22"/>
              </w:rPr>
              <w:t>METRICS_CIS_WORKFLOW</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41B74C9B"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METRICS_CPU_MEMORY_CHECKER</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369F208D" w14:textId="77777777" w:rsidR="00C47291" w:rsidRPr="009543F2" w:rsidRDefault="00C47291" w:rsidP="00AE1397">
            <w:pPr>
              <w:spacing w:after="200" w:line="276" w:lineRule="auto"/>
              <w:ind w:left="220" w:hanging="220"/>
              <w:rPr>
                <w:sz w:val="16"/>
                <w:szCs w:val="22"/>
              </w:rPr>
            </w:pPr>
            <w:r>
              <w:rPr>
                <w:sz w:val="16"/>
                <w:szCs w:val="22"/>
              </w:rPr>
              <w:t>METRICS_EVENT_REG_LOG</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lastRenderedPageBreak/>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2FAB8B6F" w14:textId="77777777" w:rsidR="00C47291" w:rsidRPr="009543F2" w:rsidRDefault="00C47291" w:rsidP="00AE1397">
            <w:pPr>
              <w:spacing w:after="200" w:line="276" w:lineRule="auto"/>
              <w:ind w:left="220" w:hanging="220"/>
              <w:rPr>
                <w:sz w:val="16"/>
                <w:szCs w:val="22"/>
              </w:rPr>
            </w:pPr>
            <w:r>
              <w:rPr>
                <w:sz w:val="16"/>
                <w:szCs w:val="22"/>
              </w:rPr>
              <w:lastRenderedPageBreak/>
              <w:t>METRICS_EVENT_REG_LOG_LINEAGE</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3CFD0C3B" w14:textId="77777777" w:rsidR="00C47291" w:rsidRPr="009543F2" w:rsidRDefault="00C47291" w:rsidP="00AE1397">
            <w:pPr>
              <w:spacing w:after="200" w:line="276" w:lineRule="auto"/>
              <w:ind w:left="220" w:hanging="220"/>
              <w:rPr>
                <w:sz w:val="16"/>
                <w:szCs w:val="22"/>
              </w:rPr>
            </w:pPr>
            <w:r>
              <w:rPr>
                <w:sz w:val="16"/>
                <w:szCs w:val="22"/>
              </w:rPr>
              <w:t>METRICS_EVENT_REGISTRATION</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426E50BD" w14:textId="77777777" w:rsidR="00C47291" w:rsidRPr="009543F2" w:rsidRDefault="00C47291" w:rsidP="00AE1397">
            <w:pPr>
              <w:spacing w:after="200" w:line="276" w:lineRule="auto"/>
              <w:ind w:left="220" w:hanging="220"/>
              <w:rPr>
                <w:sz w:val="16"/>
                <w:szCs w:val="22"/>
              </w:rPr>
            </w:pPr>
            <w:r w:rsidRPr="009543F2">
              <w:rPr>
                <w:sz w:val="16"/>
                <w:szCs w:val="22"/>
              </w:rPr>
              <w:t>METRICS_JOB_DETAILS</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44DC3A0" w14:textId="569FEDA8" w:rsidR="00D937C7" w:rsidRPr="009543F2" w:rsidRDefault="00D937C7" w:rsidP="00AE1397">
            <w:pPr>
              <w:spacing w:after="200" w:line="276" w:lineRule="auto"/>
              <w:ind w:left="220" w:hanging="220"/>
              <w:rPr>
                <w:sz w:val="16"/>
                <w:szCs w:val="22"/>
              </w:rPr>
            </w:pPr>
            <w:r>
              <w:rPr>
                <w:sz w:val="16"/>
                <w:szCs w:val="22"/>
              </w:rPr>
              <w:t>METRICS_JOB_DELETE_CHECK</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46AEB484" w14:textId="77777777" w:rsidR="00C47291" w:rsidRPr="009543F2" w:rsidRDefault="00C47291" w:rsidP="00AE1397">
            <w:pPr>
              <w:spacing w:after="200" w:line="276" w:lineRule="auto"/>
              <w:ind w:left="220" w:hanging="220"/>
              <w:rPr>
                <w:sz w:val="16"/>
                <w:szCs w:val="22"/>
              </w:rPr>
            </w:pPr>
            <w:r w:rsidRPr="009543F2">
              <w:rPr>
                <w:sz w:val="16"/>
                <w:szCs w:val="22"/>
              </w:rPr>
              <w:t>METRICS_JOB_</w:t>
            </w:r>
            <w:r>
              <w:rPr>
                <w:sz w:val="16"/>
                <w:szCs w:val="22"/>
              </w:rPr>
              <w:t>ENVIRONMENTS</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8389BD" w14:textId="77777777" w:rsidR="00C47291" w:rsidRPr="009543F2" w:rsidRDefault="00C47291" w:rsidP="00AE1397">
            <w:pPr>
              <w:spacing w:after="200" w:line="276" w:lineRule="auto"/>
              <w:ind w:left="220" w:hanging="220"/>
              <w:rPr>
                <w:sz w:val="16"/>
                <w:szCs w:val="22"/>
              </w:rPr>
            </w:pPr>
            <w:r w:rsidRPr="009543F2">
              <w:rPr>
                <w:sz w:val="16"/>
                <w:szCs w:val="22"/>
              </w:rPr>
              <w:t>METRICS_JOB_FILTERS</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1FBAF4C4" w14:textId="77777777" w:rsidR="00C47291" w:rsidRPr="009543F2" w:rsidRDefault="00C47291" w:rsidP="00AE1397">
            <w:pPr>
              <w:spacing w:after="200" w:line="276" w:lineRule="auto"/>
              <w:ind w:left="220" w:hanging="220"/>
              <w:rPr>
                <w:sz w:val="16"/>
                <w:szCs w:val="22"/>
              </w:rPr>
            </w:pPr>
            <w:r w:rsidRPr="009543F2">
              <w:rPr>
                <w:sz w:val="16"/>
                <w:szCs w:val="22"/>
              </w:rPr>
              <w:t>METRICS_LDAP_PERSON</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0F7E05B1" w14:textId="77777777" w:rsidR="00C47291" w:rsidRPr="009543F2" w:rsidRDefault="00C47291" w:rsidP="00AE1397">
            <w:pPr>
              <w:spacing w:after="200" w:line="276" w:lineRule="auto"/>
              <w:ind w:left="220" w:hanging="220"/>
              <w:rPr>
                <w:sz w:val="16"/>
                <w:szCs w:val="22"/>
              </w:rPr>
            </w:pPr>
            <w:r w:rsidRPr="009543F2">
              <w:rPr>
                <w:sz w:val="16"/>
                <w:szCs w:val="22"/>
              </w:rPr>
              <w:t>METRICS_LOG_DISK</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4844F81E"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METRICS_LOG_IO</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4E64E469" w14:textId="77777777" w:rsidR="00C47291" w:rsidRPr="009543F2" w:rsidRDefault="00C47291" w:rsidP="00AE1397">
            <w:pPr>
              <w:spacing w:after="200" w:line="276" w:lineRule="auto"/>
              <w:ind w:left="220" w:hanging="220"/>
              <w:rPr>
                <w:sz w:val="16"/>
                <w:szCs w:val="22"/>
              </w:rPr>
            </w:pPr>
            <w:r w:rsidRPr="009543F2">
              <w:rPr>
                <w:sz w:val="16"/>
                <w:szCs w:val="22"/>
              </w:rPr>
              <w:t>METRICS_LOG_MEMORY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4B3F83E0" w14:textId="77777777" w:rsidR="00C47291" w:rsidRPr="009543F2" w:rsidRDefault="00C47291" w:rsidP="00AE1397">
            <w:pPr>
              <w:spacing w:after="200" w:line="276" w:lineRule="auto"/>
              <w:ind w:left="220" w:hanging="220"/>
              <w:rPr>
                <w:sz w:val="16"/>
                <w:szCs w:val="22"/>
              </w:rPr>
            </w:pPr>
            <w:r>
              <w:rPr>
                <w:sz w:val="16"/>
                <w:szCs w:val="22"/>
              </w:rPr>
              <w:t>metrics_requests</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30AC47FB" w14:textId="77777777" w:rsidR="00C47291" w:rsidRPr="009543F2" w:rsidRDefault="00C47291" w:rsidP="00AE1397">
            <w:pPr>
              <w:spacing w:after="200" w:line="276" w:lineRule="auto"/>
              <w:ind w:left="220" w:hanging="220"/>
              <w:rPr>
                <w:sz w:val="16"/>
                <w:szCs w:val="22"/>
              </w:rPr>
            </w:pPr>
            <w:r w:rsidRPr="009543F2">
              <w:rPr>
                <w:sz w:val="16"/>
                <w:szCs w:val="22"/>
              </w:rPr>
              <w:t>metrics_requests</w:t>
            </w:r>
            <w:r>
              <w:rPr>
                <w:sz w:val="16"/>
                <w:szCs w:val="22"/>
              </w:rPr>
              <w:t>_hist</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348AD561" w14:textId="1F80DEEC" w:rsidR="00872C28" w:rsidRDefault="00872C28" w:rsidP="003149EB">
            <w:pPr>
              <w:spacing w:after="200" w:line="276" w:lineRule="auto"/>
              <w:ind w:left="220" w:hanging="220"/>
              <w:rPr>
                <w:sz w:val="16"/>
                <w:szCs w:val="22"/>
              </w:rPr>
            </w:pPr>
            <w:r>
              <w:rPr>
                <w:sz w:val="16"/>
                <w:szCs w:val="22"/>
              </w:rPr>
              <w:t>metrics_requests_stg</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D1DA322" w14:textId="350D2497" w:rsidR="00C47291" w:rsidRPr="009543F2" w:rsidRDefault="00C47291" w:rsidP="00AE1397">
            <w:pPr>
              <w:spacing w:after="200" w:line="276" w:lineRule="auto"/>
              <w:ind w:left="220" w:hanging="220"/>
              <w:rPr>
                <w:sz w:val="16"/>
                <w:szCs w:val="22"/>
              </w:rPr>
            </w:pPr>
            <w:r>
              <w:rPr>
                <w:sz w:val="16"/>
                <w:szCs w:val="22"/>
              </w:rPr>
              <w:t>metrics_requests_stg</w:t>
            </w:r>
            <w:r w:rsidR="00872C28">
              <w:rPr>
                <w:sz w:val="16"/>
                <w:szCs w:val="22"/>
              </w:rPr>
              <w:t>_upd</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2C482C1D" w14:textId="77777777" w:rsidR="00C47291" w:rsidRPr="009543F2" w:rsidRDefault="00C47291" w:rsidP="00AE1397">
            <w:pPr>
              <w:spacing w:after="200" w:line="276" w:lineRule="auto"/>
              <w:ind w:left="220" w:hanging="220"/>
              <w:rPr>
                <w:sz w:val="16"/>
                <w:szCs w:val="22"/>
              </w:rPr>
            </w:pPr>
            <w:r>
              <w:rPr>
                <w:sz w:val="16"/>
                <w:szCs w:val="22"/>
              </w:rPr>
              <w:t>metrics_resources_usage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2F21FB8" w14:textId="3CD96D56" w:rsidR="00872C28" w:rsidRDefault="00872C28" w:rsidP="003149EB">
            <w:pPr>
              <w:spacing w:after="200" w:line="276" w:lineRule="auto"/>
              <w:ind w:left="220" w:hanging="220"/>
              <w:rPr>
                <w:sz w:val="16"/>
                <w:szCs w:val="22"/>
              </w:rPr>
            </w:pPr>
            <w:r>
              <w:rPr>
                <w:sz w:val="16"/>
                <w:szCs w:val="22"/>
              </w:rPr>
              <w:t>metrics_resources_usage_stg</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69AC3F05" w14:textId="77777777" w:rsidR="00C47291" w:rsidRPr="009543F2" w:rsidRDefault="00C47291" w:rsidP="00AE1397">
            <w:pPr>
              <w:spacing w:after="200" w:line="276" w:lineRule="auto"/>
              <w:ind w:left="220" w:hanging="220"/>
              <w:rPr>
                <w:sz w:val="16"/>
                <w:szCs w:val="22"/>
              </w:rPr>
            </w:pPr>
            <w:r w:rsidRPr="009543F2">
              <w:rPr>
                <w:sz w:val="16"/>
                <w:szCs w:val="22"/>
              </w:rPr>
              <w:t>metrics_resources_usage</w:t>
            </w:r>
            <w:r>
              <w:rPr>
                <w:sz w:val="16"/>
                <w:szCs w:val="22"/>
              </w:rPr>
              <w:t>_hist</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 xml:space="preserve">This is the KPImetrics historical resources usage table.  It may be partitioned and contain indexes for better query performance.  It is updated periodically from the </w:t>
            </w:r>
            <w:r>
              <w:rPr>
                <w:sz w:val="16"/>
                <w:szCs w:val="22"/>
              </w:rPr>
              <w:lastRenderedPageBreak/>
              <w:t>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7C712001" w14:textId="77777777" w:rsidR="00C47291" w:rsidRPr="009543F2" w:rsidRDefault="00C47291" w:rsidP="00AE1397">
            <w:pPr>
              <w:spacing w:after="200" w:line="276" w:lineRule="auto"/>
              <w:ind w:left="220" w:hanging="220"/>
              <w:rPr>
                <w:sz w:val="16"/>
                <w:szCs w:val="22"/>
              </w:rPr>
            </w:pPr>
            <w:r>
              <w:rPr>
                <w:sz w:val="16"/>
                <w:szCs w:val="22"/>
              </w:rPr>
              <w:lastRenderedPageBreak/>
              <w:t>metrics_sessions</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786E37AF" w14:textId="7F16E931" w:rsidR="00872C28" w:rsidRDefault="00872C28" w:rsidP="00AE1397">
            <w:pPr>
              <w:spacing w:after="200" w:line="276" w:lineRule="auto"/>
              <w:ind w:left="220" w:hanging="220"/>
              <w:rPr>
                <w:sz w:val="16"/>
                <w:szCs w:val="22"/>
              </w:rPr>
            </w:pPr>
            <w:r>
              <w:rPr>
                <w:sz w:val="16"/>
                <w:szCs w:val="22"/>
              </w:rPr>
              <w:t>metrics_sessions_stg</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4A795F4E" w14:textId="77777777" w:rsidR="00C47291" w:rsidRPr="009543F2" w:rsidRDefault="00C47291" w:rsidP="00AE1397">
            <w:pPr>
              <w:spacing w:after="200" w:line="276" w:lineRule="auto"/>
              <w:ind w:left="220" w:hanging="220"/>
              <w:rPr>
                <w:sz w:val="16"/>
                <w:szCs w:val="22"/>
              </w:rPr>
            </w:pPr>
            <w:r w:rsidRPr="009543F2">
              <w:rPr>
                <w:sz w:val="16"/>
                <w:szCs w:val="22"/>
              </w:rPr>
              <w:t>metrics_sessions</w:t>
            </w:r>
            <w:r>
              <w:rPr>
                <w:sz w:val="16"/>
                <w:szCs w:val="22"/>
              </w:rPr>
              <w:t>_hist</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7F5FC5C4" w14:textId="77777777" w:rsidR="00C47291" w:rsidRPr="009543F2" w:rsidRDefault="00C47291" w:rsidP="00AE1397">
            <w:pPr>
              <w:spacing w:after="200" w:line="276" w:lineRule="auto"/>
              <w:ind w:left="220" w:hanging="220"/>
              <w:rPr>
                <w:sz w:val="16"/>
                <w:szCs w:val="22"/>
              </w:rPr>
            </w:pPr>
            <w:r w:rsidRPr="009543F2">
              <w:rPr>
                <w:sz w:val="16"/>
                <w:szCs w:val="22"/>
              </w:rPr>
              <w:t>METRICS_SQL_COLUMNS</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55D51B30" w14:textId="77777777" w:rsidR="00C47291" w:rsidRPr="009543F2" w:rsidRDefault="00C47291" w:rsidP="00AE1397">
            <w:pPr>
              <w:spacing w:after="200" w:line="276" w:lineRule="auto"/>
              <w:ind w:left="220" w:hanging="220"/>
              <w:rPr>
                <w:sz w:val="16"/>
                <w:szCs w:val="22"/>
              </w:rPr>
            </w:pPr>
            <w:r w:rsidRPr="009543F2">
              <w:rPr>
                <w:sz w:val="16"/>
                <w:szCs w:val="22"/>
              </w:rPr>
              <w:t>METRICS_SQL_REQUEST</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0DEE1A21" w14:textId="08D83D09" w:rsidR="00267B0B" w:rsidRPr="009543F2" w:rsidRDefault="00267B0B" w:rsidP="00AE1397">
            <w:pPr>
              <w:spacing w:after="200" w:line="276" w:lineRule="auto"/>
              <w:ind w:left="220" w:hanging="220"/>
              <w:rPr>
                <w:sz w:val="16"/>
                <w:szCs w:val="22"/>
              </w:rPr>
            </w:pPr>
            <w:r>
              <w:rPr>
                <w:sz w:val="16"/>
                <w:szCs w:val="22"/>
              </w:rPr>
              <w:t>METRICS_SQL_CONTROL</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1DE4E5CD" w14:textId="3F57188D" w:rsidR="00267B0B" w:rsidRDefault="00267B0B" w:rsidP="00AE1397">
            <w:pPr>
              <w:spacing w:after="200" w:line="276" w:lineRule="auto"/>
              <w:ind w:left="220" w:hanging="220"/>
              <w:rPr>
                <w:sz w:val="16"/>
                <w:szCs w:val="22"/>
              </w:rPr>
            </w:pPr>
            <w:r>
              <w:rPr>
                <w:sz w:val="16"/>
                <w:szCs w:val="22"/>
              </w:rPr>
              <w:lastRenderedPageBreak/>
              <w:t>METRICS_SQL_CONTROL_LOG</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44CAA73C" w14:textId="77777777" w:rsidR="00C47291" w:rsidRPr="009543F2" w:rsidRDefault="00C47291" w:rsidP="00AE1397">
            <w:pPr>
              <w:spacing w:after="200" w:line="276" w:lineRule="auto"/>
              <w:ind w:left="220" w:hanging="220"/>
              <w:rPr>
                <w:sz w:val="16"/>
                <w:szCs w:val="22"/>
              </w:rPr>
            </w:pPr>
            <w:r w:rsidRPr="009543F2">
              <w:rPr>
                <w:sz w:val="16"/>
                <w:szCs w:val="22"/>
              </w:rPr>
              <w:t>METRICS_SQL_RESOURCE</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77A992E0" w14:textId="59F4AE81" w:rsidR="00325D6B" w:rsidRPr="009543F2" w:rsidRDefault="00325D6B" w:rsidP="00AE1397">
            <w:pPr>
              <w:spacing w:after="200" w:line="276" w:lineRule="auto"/>
              <w:ind w:left="220" w:hanging="220"/>
              <w:rPr>
                <w:sz w:val="16"/>
                <w:szCs w:val="22"/>
              </w:rPr>
            </w:pPr>
            <w:r>
              <w:rPr>
                <w:sz w:val="16"/>
                <w:szCs w:val="22"/>
              </w:rPr>
              <w:t>METRICS_SQL_RESOURCE_LINEAGE</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3E9CBC9"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METRICS_SYS_CACHES</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0267032C" w14:textId="77777777" w:rsidR="00C47291" w:rsidRPr="009543F2" w:rsidRDefault="00C47291" w:rsidP="00AE1397">
            <w:pPr>
              <w:spacing w:after="200" w:line="276" w:lineRule="auto"/>
              <w:ind w:left="220" w:hanging="220"/>
              <w:rPr>
                <w:sz w:val="16"/>
                <w:szCs w:val="22"/>
              </w:rPr>
            </w:pPr>
            <w:r w:rsidRPr="009543F2">
              <w:rPr>
                <w:sz w:val="16"/>
                <w:szCs w:val="22"/>
              </w:rPr>
              <w:t>M</w:t>
            </w:r>
            <w:r>
              <w:rPr>
                <w:sz w:val="16"/>
                <w:szCs w:val="22"/>
              </w:rPr>
              <w:t>E</w:t>
            </w:r>
            <w:r w:rsidRPr="009543F2">
              <w:rPr>
                <w:sz w:val="16"/>
                <w:szCs w:val="22"/>
              </w:rPr>
              <w:t>TRICS_SYS_DATASOURCES</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157" w:name="_Toc254436897"/>
      <w:bookmarkStart w:id="158" w:name="_Toc257386426"/>
      <w:r>
        <w:rPr>
          <w:sz w:val="22"/>
        </w:rPr>
        <w:br w:type="page"/>
      </w:r>
      <w:bookmarkStart w:id="159" w:name="_Toc499804358"/>
      <w:bookmarkStart w:id="160" w:name="_Toc39227217"/>
      <w:r>
        <w:rPr>
          <w:sz w:val="22"/>
        </w:rPr>
        <w:lastRenderedPageBreak/>
        <w:t xml:space="preserve">Metadata System </w:t>
      </w:r>
      <w:r w:rsidRPr="00601542">
        <w:rPr>
          <w:sz w:val="22"/>
        </w:rPr>
        <w:t>Triggers and Load Scripts</w:t>
      </w:r>
      <w:bookmarkEnd w:id="157"/>
      <w:bookmarkEnd w:id="158"/>
      <w:bookmarkEnd w:id="159"/>
      <w:bookmarkEnd w:id="160"/>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4:30 AM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3FA722E8"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E83591" w:rsidRPr="00E83591">
              <w:rPr>
                <w:rFonts w:ascii="Calibri" w:hAnsi="Calibri" w:cs="Calibri"/>
                <w:color w:val="000000"/>
                <w:sz w:val="16"/>
                <w:szCs w:val="18"/>
              </w:rPr>
              <w:t>week</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6B66003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0D40CA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kpimetricsTrig_32_DBMSPartitionManager</w:t>
            </w:r>
          </w:p>
        </w:tc>
        <w:tc>
          <w:tcPr>
            <w:tcW w:w="1548" w:type="dxa"/>
            <w:tcBorders>
              <w:top w:val="nil"/>
              <w:left w:val="nil"/>
              <w:bottom w:val="single" w:sz="4" w:space="0" w:color="auto"/>
              <w:right w:val="single" w:sz="4" w:space="0" w:color="auto"/>
            </w:tcBorders>
            <w:shd w:val="clear" w:color="auto" w:fill="auto"/>
            <w:noWrap/>
            <w:vAlign w:val="bottom"/>
            <w:hideMark/>
          </w:tcPr>
          <w:p w14:paraId="31F6C6C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12:00 AM</w:t>
            </w:r>
          </w:p>
        </w:tc>
        <w:tc>
          <w:tcPr>
            <w:tcW w:w="1968" w:type="dxa"/>
            <w:tcBorders>
              <w:top w:val="nil"/>
              <w:left w:val="nil"/>
              <w:bottom w:val="single" w:sz="4" w:space="0" w:color="auto"/>
              <w:right w:val="single" w:sz="4" w:space="0" w:color="auto"/>
            </w:tcBorders>
            <w:shd w:val="clear" w:color="auto" w:fill="auto"/>
            <w:noWrap/>
            <w:vAlign w:val="bottom"/>
            <w:hideMark/>
          </w:tcPr>
          <w:p w14:paraId="63338A4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B4D313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14B46FD1"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7A6649A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4:30 am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BF9D490" w14:textId="027DEF91"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 tables by executing series of DELETE statements. The purge period for each delete is defined within /</w:t>
            </w:r>
            <w:r w:rsidR="002F2355">
              <w:rPr>
                <w:rFonts w:cs="Arial"/>
                <w:sz w:val="18"/>
                <w:szCs w:val="18"/>
              </w:rPr>
              <w:t>Customize</w:t>
            </w:r>
            <w:r w:rsidRPr="00BE59C7">
              <w:rPr>
                <w:rFonts w:cs="Arial"/>
                <w:sz w:val="18"/>
                <w:szCs w:val="18"/>
              </w:rPr>
              <w:t>/commonValues script.</w:t>
            </w:r>
          </w:p>
          <w:p w14:paraId="4A5C8196"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purgeWorkflowData 120 = 4 months - Purge tables: METRICS_CIS_WORKFLOW</w:t>
            </w:r>
          </w:p>
          <w:p w14:paraId="59E43933"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purgeSQLRequests 120 = 4 months - Purge tables: METRICS_SQL_COLUMNS, METRICS_SQL_RESOURCE, METRICS_SQL_REQUEST</w:t>
            </w:r>
          </w:p>
          <w:p w14:paraId="23732DF9"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purgeResourceUsage 120 = 4 months - Purge tables: METRICS_CIS_SYSTEM_RESOURCES, METRICS_CPU_MEMORY_CHECKER, METRICS_LOG_DISK, METRICS_LOG_IO, METRICS_LOG_MEMORY, METRICS_SYS_DATASOURCES</w:t>
            </w:r>
          </w:p>
          <w:p w14:paraId="14B77822" w14:textId="4BB7DE4A"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lastRenderedPageBreak/>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w:t>
            </w:r>
            <w:r w:rsidRPr="00BE59C7">
              <w:rPr>
                <w:rFonts w:cs="Arial"/>
                <w:sz w:val="18"/>
                <w:szCs w:val="18"/>
              </w:rPr>
              <w:lastRenderedPageBreak/>
              <w:t>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METRICS_ACR_ABUOT.  The acronym for the cache table must be short and thus it 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lastRenderedPageBreak/>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lastRenderedPageBreak/>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 xml:space="preserve">to METRICS_ACR_RCT.  The acronym for the cache </w:t>
            </w:r>
            <w:r w:rsidRPr="00BE59C7">
              <w:rPr>
                <w:sz w:val="18"/>
                <w:szCs w:val="18"/>
              </w:rPr>
              <w:lastRenderedPageBreak/>
              <w:t>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lastRenderedPageBreak/>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lastRenderedPageBreak/>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C4F3D">
            <w:pPr>
              <w:pStyle w:val="ListParagraph"/>
              <w:numPr>
                <w:ilvl w:val="0"/>
                <w:numId w:val="80"/>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C4F3D">
            <w:pPr>
              <w:pStyle w:val="ListParagraph"/>
              <w:numPr>
                <w:ilvl w:val="0"/>
                <w:numId w:val="80"/>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lastRenderedPageBreak/>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lastRenderedPageBreak/>
              <w:t>This trigger executes the p</w:t>
            </w:r>
            <w:r w:rsidR="005D6914" w:rsidRPr="00BE59C7">
              <w:rPr>
                <w:rFonts w:cs="Arial"/>
                <w:sz w:val="18"/>
                <w:szCs w:val="18"/>
              </w:rPr>
              <w:t xml:space="preserve">METRICS_ALL_TABLES_exec PLSQL procedure to </w:t>
            </w:r>
            <w:r w:rsidR="005D6914" w:rsidRPr="00BE59C7">
              <w:rPr>
                <w:rFonts w:cs="Arial"/>
                <w:sz w:val="18"/>
                <w:szCs w:val="18"/>
              </w:rPr>
              <w:lastRenderedPageBreak/>
              <w:t>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5C374279" w14:textId="77777777" w:rsidR="00C20062" w:rsidRPr="00BE59C7" w:rsidRDefault="00C20062" w:rsidP="008C4F3D">
            <w:pPr>
              <w:spacing w:line="276" w:lineRule="auto"/>
              <w:rPr>
                <w:rFonts w:cs="Arial"/>
                <w:sz w:val="18"/>
                <w:szCs w:val="18"/>
              </w:rPr>
            </w:pP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5D6914" w:rsidRPr="00A4169C" w14:paraId="3CF001A9" w14:textId="77777777" w:rsidTr="005D6914">
        <w:tc>
          <w:tcPr>
            <w:tcW w:w="4553" w:type="dxa"/>
            <w:shd w:val="clear" w:color="auto" w:fill="auto"/>
            <w:vAlign w:val="center"/>
          </w:tcPr>
          <w:p w14:paraId="229823B8" w14:textId="6F3E2497"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[1 day, 12</w:t>
            </w:r>
            <w:r>
              <w:rPr>
                <w:rFonts w:cs="Arial"/>
                <w:b/>
                <w:color w:val="0070C0"/>
                <w:sz w:val="16"/>
                <w:szCs w:val="16"/>
              </w:rPr>
              <w:t>:00</w:t>
            </w:r>
            <w:r w:rsidRPr="009E6605">
              <w:rPr>
                <w:rFonts w:cs="Arial"/>
                <w:b/>
                <w:color w:val="0070C0"/>
                <w:sz w:val="16"/>
                <w:szCs w:val="16"/>
              </w:rPr>
              <w:t xml:space="preserve"> am]</w:t>
            </w:r>
          </w:p>
          <w:p w14:paraId="3E0EB5CF" w14:textId="1B00CB6E"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3BCA6E8D" w14:textId="26A8101A" w:rsidR="008334D6" w:rsidRDefault="005D6914" w:rsidP="008C4F3D">
            <w:pPr>
              <w:spacing w:line="276" w:lineRule="auto"/>
              <w:ind w:left="220" w:hanging="220"/>
              <w:rPr>
                <w:rFonts w:cs="Arial"/>
                <w:sz w:val="16"/>
                <w:szCs w:val="16"/>
              </w:rPr>
            </w:pPr>
            <w:r>
              <w:rPr>
                <w:rFonts w:cs="Arial"/>
                <w:b/>
                <w:color w:val="0070C0"/>
                <w:sz w:val="16"/>
                <w:szCs w:val="16"/>
              </w:rPr>
              <w:t>kpimetricsTrig_32</w:t>
            </w:r>
            <w:r w:rsidRPr="009E6605">
              <w:rPr>
                <w:rFonts w:cs="Arial"/>
                <w:b/>
                <w:color w:val="0070C0"/>
                <w:sz w:val="16"/>
                <w:szCs w:val="16"/>
              </w:rPr>
              <w:t xml:space="preserve">_DBMSPartitionManager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PARTITION_MANAGER_exec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p>
          <w:p w14:paraId="0563E87C" w14:textId="77777777" w:rsidR="002C4FB3" w:rsidRDefault="002C4FB3" w:rsidP="008C4F3D">
            <w:pPr>
              <w:spacing w:line="276" w:lineRule="auto"/>
              <w:ind w:left="220" w:hanging="220"/>
              <w:rPr>
                <w:rFonts w:cs="Arial"/>
                <w:sz w:val="14"/>
                <w:szCs w:val="16"/>
              </w:rPr>
            </w:pPr>
          </w:p>
          <w:p w14:paraId="770C78C9" w14:textId="037183FF" w:rsidR="008334D6" w:rsidRDefault="002C4FB3" w:rsidP="008C4F3D">
            <w:pPr>
              <w:spacing w:line="276" w:lineRule="auto"/>
              <w:ind w:left="220" w:hanging="220"/>
              <w:rPr>
                <w:rFonts w:cs="Arial"/>
                <w:sz w:val="14"/>
                <w:szCs w:val="16"/>
              </w:rPr>
            </w:pPr>
            <w:r w:rsidRPr="00292627">
              <w:rPr>
                <w:rFonts w:cs="Arial"/>
                <w:sz w:val="14"/>
                <w:szCs w:val="16"/>
              </w:rPr>
              <w:t>Oracle</w:t>
            </w:r>
          </w:p>
          <w:p w14:paraId="130E0BD9" w14:textId="5FFFE54C" w:rsidR="005D6914" w:rsidRDefault="005D6914" w:rsidP="008C4F3D">
            <w:pPr>
              <w:spacing w:line="276" w:lineRule="auto"/>
              <w:ind w:left="220" w:hanging="220"/>
              <w:rPr>
                <w:rFonts w:cs="Arial"/>
                <w:sz w:val="14"/>
                <w:szCs w:val="16"/>
              </w:rPr>
            </w:pPr>
            <w:r w:rsidRPr="00292627">
              <w:rPr>
                <w:rFonts w:cs="Arial"/>
                <w:sz w:val="14"/>
                <w:szCs w:val="16"/>
              </w:rPr>
              <w:t>/KPImetrics/Physical/Metadata/DDL/Oracle/ [03_pqCreateDrop_KPI_Tables_oracle_metrics_history_tables_ADD, 03_pqCreateDrop_KPI_Tables_oracle_metrics_history_tables_DROP]</w:t>
            </w:r>
          </w:p>
          <w:p w14:paraId="5C3F59C6" w14:textId="77777777" w:rsidR="002C4FB3" w:rsidRDefault="002C4FB3" w:rsidP="008C4F3D">
            <w:pPr>
              <w:spacing w:line="276" w:lineRule="auto"/>
              <w:ind w:left="220" w:hanging="220"/>
              <w:rPr>
                <w:rFonts w:cs="Arial"/>
                <w:sz w:val="14"/>
                <w:szCs w:val="14"/>
              </w:rPr>
            </w:pPr>
          </w:p>
          <w:p w14:paraId="4D2910FE" w14:textId="07AB9352" w:rsidR="002C4FB3" w:rsidRDefault="002C4FB3" w:rsidP="008C4F3D">
            <w:pPr>
              <w:spacing w:line="276" w:lineRule="auto"/>
              <w:ind w:left="220" w:hanging="220"/>
              <w:rPr>
                <w:rFonts w:cs="Arial"/>
                <w:sz w:val="14"/>
                <w:szCs w:val="16"/>
              </w:rPr>
            </w:pPr>
            <w:r w:rsidRPr="002C4FB3">
              <w:rPr>
                <w:rFonts w:cs="Arial"/>
                <w:sz w:val="14"/>
                <w:szCs w:val="14"/>
              </w:rPr>
              <w:t>SqlServer</w:t>
            </w:r>
          </w:p>
          <w:p w14:paraId="521B92A2" w14:textId="7F9467C6" w:rsidR="008334D6" w:rsidRPr="002C4FB3" w:rsidRDefault="008334D6" w:rsidP="008C4F3D">
            <w:pPr>
              <w:spacing w:line="276" w:lineRule="auto"/>
              <w:ind w:left="220" w:hanging="220"/>
              <w:rPr>
                <w:rFonts w:cs="Arial"/>
                <w:sz w:val="14"/>
                <w:szCs w:val="14"/>
              </w:rPr>
            </w:pPr>
            <w:r w:rsidRPr="002C4FB3">
              <w:rPr>
                <w:rFonts w:cs="Arial"/>
                <w:sz w:val="14"/>
                <w:szCs w:val="14"/>
              </w:rPr>
              <w:t>/KPImetrics/Physical/Metadata/DDL/SqlServer/ [03_pqCreateDrop_KPI_Tables_sqlserver_metrics_history_tables_ADD, 03_pqCreateDrop_KPI_Tables_sqlserver_metrics_history_tables_DROP]</w:t>
            </w:r>
          </w:p>
        </w:tc>
        <w:tc>
          <w:tcPr>
            <w:tcW w:w="4500" w:type="dxa"/>
            <w:shd w:val="clear" w:color="auto" w:fill="auto"/>
            <w:vAlign w:val="center"/>
          </w:tcPr>
          <w:p w14:paraId="06D538C8"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Partition management is required for the metrics history tables when commonValues.partitionNumber and partitionStartDate are configured.  The partition manager trigger wakes up once a day at 12 am and determines if a partition needs to be added or dropped.  Technically, the only time any actual action will take place is the 1</w:t>
            </w:r>
            <w:r w:rsidRPr="00BE59C7">
              <w:rPr>
                <w:rFonts w:cs="Arial"/>
                <w:sz w:val="18"/>
                <w:szCs w:val="18"/>
                <w:vertAlign w:val="superscript"/>
              </w:rPr>
              <w:t>st</w:t>
            </w:r>
            <w:r w:rsidRPr="00BE59C7">
              <w:rPr>
                <w:rFonts w:cs="Arial"/>
                <w:sz w:val="18"/>
                <w:szCs w:val="18"/>
              </w:rPr>
              <w:t xml:space="preserve"> day of the month unless DV is down at 12 am on the 1</w:t>
            </w:r>
            <w:r w:rsidRPr="00BE59C7">
              <w:rPr>
                <w:rFonts w:cs="Arial"/>
                <w:sz w:val="18"/>
                <w:szCs w:val="18"/>
                <w:vertAlign w:val="superscript"/>
              </w:rPr>
              <w:t>st</w:t>
            </w:r>
            <w:r w:rsidRPr="00BE59C7">
              <w:rPr>
                <w:rFonts w:cs="Arial"/>
                <w:sz w:val="18"/>
                <w:szCs w:val="18"/>
              </w:rPr>
              <w:t>.  This is why it is scheduled to run every day to address any downtime.  For every day except the 1</w:t>
            </w:r>
            <w:r w:rsidRPr="00BE59C7">
              <w:rPr>
                <w:rFonts w:cs="Arial"/>
                <w:sz w:val="18"/>
                <w:szCs w:val="18"/>
                <w:vertAlign w:val="superscript"/>
              </w:rPr>
              <w:t>st</w:t>
            </w:r>
            <w:r w:rsidRPr="00BE59C7">
              <w:rPr>
                <w:rFonts w:cs="Arial"/>
                <w:sz w:val="18"/>
                <w:szCs w:val="18"/>
              </w:rPr>
              <w:t>, it will simply find no partitions to add or drop based on what is currently in place and how the parttionNumber is configured.  For adding a partition, it always looks at the current Year/Month it executes in and calculates the partition for the next month and determines if it exists or not.  For dropping a partition, it counts the current number+1 for next month and compares with the partitionNumber to determine if it should drop the oldest partition.</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w:t>
            </w:r>
            <w:r w:rsidR="004D7CA5" w:rsidRPr="00BE59C7">
              <w:rPr>
                <w:sz w:val="18"/>
                <w:szCs w:val="18"/>
              </w:rPr>
              <w:lastRenderedPageBreak/>
              <w:t xml:space="preserve">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5D62545B"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:00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0D274A41"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 xml:space="preserve">pRebuildIndexesAdminInterface </w:t>
            </w:r>
            <w:r w:rsidRPr="00A4169C">
              <w:rPr>
                <w:rFonts w:cs="Arial"/>
                <w:sz w:val="16"/>
                <w:szCs w:val="16"/>
              </w:rPr>
              <w:sym w:font="Wingdings" w:char="F0E0"/>
            </w:r>
            <w:r w:rsidRPr="00A4169C">
              <w:rPr>
                <w:rFonts w:cs="Arial"/>
                <w:sz w:val="16"/>
                <w:szCs w:val="16"/>
              </w:rPr>
              <w:t xml:space="preserve"> </w:t>
            </w:r>
            <w:r>
              <w:rPr>
                <w:rFonts w:cs="Arial"/>
                <w:sz w:val="16"/>
                <w:szCs w:val="16"/>
              </w:rPr>
              <w:t>KPI_DV_</w:t>
            </w:r>
            <w:r w:rsidR="00505156">
              <w:rPr>
                <w:rFonts w:cs="Arial"/>
                <w:sz w:val="16"/>
                <w:szCs w:val="16"/>
              </w:rPr>
              <w:t>AdminInterface/KPImetricsAdmin</w:t>
            </w:r>
            <w:r w:rsidRPr="00FE3FCF">
              <w:rPr>
                <w:rFonts w:cs="Arial"/>
                <w:sz w:val="16"/>
                <w:szCs w:val="16"/>
              </w:rPr>
              <w:t>/AdminInterface/</w:t>
            </w:r>
            <w:r w:rsidR="00505156">
              <w:rPr>
                <w:rFonts w:cs="Arial"/>
                <w:sz w:val="16"/>
                <w:szCs w:val="16"/>
              </w:rPr>
              <w:t xml:space="preserve"> </w:t>
            </w:r>
            <w:r w:rsidRPr="00FE3FCF">
              <w:rPr>
                <w:rFonts w:cs="Arial"/>
                <w:sz w:val="16"/>
                <w:szCs w:val="16"/>
              </w:rPr>
              <w:t>pRebuildIndexes</w:t>
            </w:r>
            <w:r>
              <w:rPr>
                <w:rFonts w:cs="Arial"/>
                <w:sz w:val="16"/>
                <w:szCs w:val="16"/>
              </w:rPr>
              <w:t xml:space="preserve"> </w:t>
            </w:r>
            <w:r w:rsidRPr="00FE3FCF">
              <w:rPr>
                <w:rFonts w:cs="Arial"/>
                <w:sz w:val="16"/>
                <w:szCs w:val="16"/>
              </w:rPr>
              <w:sym w:font="Wingdings" w:char="F0E0"/>
            </w:r>
            <w:r>
              <w:rPr>
                <w:rFonts w:cs="Arial"/>
                <w:sz w:val="16"/>
                <w:szCs w:val="16"/>
              </w:rPr>
              <w:t xml:space="preserve"> pRebuildIndexes</w:t>
            </w:r>
          </w:p>
        </w:tc>
        <w:tc>
          <w:tcPr>
            <w:tcW w:w="4500" w:type="dxa"/>
            <w:shd w:val="clear" w:color="auto" w:fill="auto"/>
            <w:vAlign w:val="center"/>
          </w:tcPr>
          <w:p w14:paraId="1A95C6AA" w14:textId="77777777"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pRebuildIndexesAdminInterface procedure.  </w:t>
            </w:r>
            <w:r w:rsidRPr="00FE3FCF">
              <w:rPr>
                <w:rFonts w:cs="Arial"/>
                <w:sz w:val="18"/>
                <w:szCs w:val="18"/>
              </w:rPr>
              <w:t>This procedure is used to rebuild or reorganize the indexes.</w:t>
            </w:r>
            <w:r>
              <w:rPr>
                <w:rFonts w:cs="Arial"/>
                <w:sz w:val="18"/>
                <w:szCs w:val="18"/>
              </w:rPr>
              <w:t xml:space="preserve">  </w:t>
            </w:r>
            <w:r w:rsidRPr="00FE3FCF">
              <w:rPr>
                <w:rFonts w:cs="Arial"/>
                <w:sz w:val="18"/>
                <w:szCs w:val="18"/>
              </w:rPr>
              <w:t>The trigger must invoke this procedure so that it gets redirected through the admin interface.</w:t>
            </w:r>
            <w:r>
              <w:rPr>
                <w:rFonts w:cs="Arial"/>
                <w:sz w:val="18"/>
                <w:szCs w:val="18"/>
              </w:rPr>
              <w:t xml:space="preserve">  </w:t>
            </w:r>
            <w:r w:rsidRPr="00FE3FCF">
              <w:rPr>
                <w:rFonts w:cs="Arial"/>
                <w:sz w:val="18"/>
                <w:szCs w:val="18"/>
              </w:rPr>
              <w:t>This allows the trigger to take on the personna of the KPI_DV_AdminInterface allowing it</w:t>
            </w:r>
            <w:r>
              <w:rPr>
                <w:rFonts w:cs="Arial"/>
                <w:sz w:val="18"/>
                <w:szCs w:val="18"/>
              </w:rPr>
              <w:t xml:space="preserve"> </w:t>
            </w:r>
            <w:r w:rsidRPr="00FE3FCF">
              <w:rPr>
                <w:rFonts w:cs="Arial"/>
                <w:sz w:val="18"/>
                <w:szCs w:val="18"/>
              </w:rPr>
              <w:t>to execute code that requires a "user" to execute.  A trigger cannot execute the code by itself.</w:t>
            </w:r>
          </w:p>
          <w:p w14:paraId="70CAA91A" w14:textId="3BE8DC78" w:rsidR="003B040F" w:rsidRDefault="003B040F" w:rsidP="008C4F3D">
            <w:pPr>
              <w:spacing w:line="276" w:lineRule="auto"/>
              <w:ind w:left="220" w:hanging="220"/>
              <w:rPr>
                <w:rFonts w:cs="Arial"/>
                <w:sz w:val="18"/>
                <w:szCs w:val="18"/>
              </w:rPr>
            </w:pPr>
            <w:r>
              <w:rPr>
                <w:rFonts w:cs="Arial"/>
                <w:sz w:val="18"/>
                <w:szCs w:val="18"/>
              </w:rPr>
              <w:t xml:space="preserve">This procedure will turn off all triggers before proceeding </w:t>
            </w:r>
            <w:r w:rsidR="004165D9">
              <w:rPr>
                <w:rFonts w:cs="Arial"/>
                <w:sz w:val="18"/>
                <w:szCs w:val="18"/>
              </w:rPr>
              <w:t xml:space="preserve">and wait for the processes to finish </w:t>
            </w:r>
            <w:r>
              <w:rPr>
                <w:rFonts w:cs="Arial"/>
                <w:sz w:val="18"/>
                <w:szCs w:val="18"/>
              </w:rPr>
              <w:t xml:space="preserve">as there can be no database activity while the index rebuild is in progress.  When completed it will turn the triggers back on that </w:t>
            </w:r>
            <w:r w:rsidR="004165D9">
              <w:rPr>
                <w:rFonts w:cs="Arial"/>
                <w:sz w:val="18"/>
                <w:szCs w:val="18"/>
              </w:rPr>
              <w:t>were originally on when the process started</w:t>
            </w:r>
            <w:r>
              <w:rPr>
                <w:rFonts w:cs="Arial"/>
                <w:sz w:val="18"/>
                <w:szCs w:val="18"/>
              </w:rPr>
              <w:t>.</w:t>
            </w:r>
          </w:p>
          <w:p w14:paraId="5DAF5FD6" w14:textId="77777777" w:rsidR="00FE3FCF" w:rsidRDefault="00FE3FCF" w:rsidP="008C4F3D">
            <w:pPr>
              <w:spacing w:line="276" w:lineRule="auto"/>
              <w:ind w:left="220" w:hanging="220"/>
              <w:rPr>
                <w:rFonts w:cs="Arial"/>
                <w:sz w:val="18"/>
                <w:szCs w:val="18"/>
              </w:rPr>
            </w:pPr>
            <w:r>
              <w:rPr>
                <w:rFonts w:cs="Arial"/>
                <w:sz w:val="18"/>
                <w:szCs w:val="18"/>
              </w:rPr>
              <w:t>It is recommended to only execute once a week such as a Sunday at 2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42ECA1FC" w14:textId="013E7219" w:rsidR="00631E05" w:rsidRDefault="00631E05" w:rsidP="00C47291">
      <w:pPr>
        <w:pStyle w:val="Heading3"/>
        <w:spacing w:before="120" w:after="0"/>
        <w:ind w:firstLine="288"/>
        <w:rPr>
          <w:sz w:val="22"/>
        </w:rPr>
      </w:pPr>
      <w:bookmarkStart w:id="161" w:name="_Metadata_System_Helpers"/>
      <w:bookmarkStart w:id="162" w:name="_Toc499804359"/>
      <w:bookmarkStart w:id="163" w:name="_Toc254436899"/>
      <w:bookmarkStart w:id="164" w:name="_Toc257386428"/>
      <w:bookmarkEnd w:id="161"/>
    </w:p>
    <w:p w14:paraId="4476228E" w14:textId="77777777" w:rsidR="00420695" w:rsidRDefault="00420695" w:rsidP="00C47291">
      <w:pPr>
        <w:pStyle w:val="Heading3"/>
        <w:spacing w:before="120" w:after="0"/>
        <w:ind w:firstLine="288"/>
        <w:rPr>
          <w:sz w:val="22"/>
        </w:rPr>
      </w:pPr>
    </w:p>
    <w:p w14:paraId="5D6374D8" w14:textId="77777777" w:rsidR="00420695" w:rsidRDefault="00420695" w:rsidP="00C47291">
      <w:pPr>
        <w:pStyle w:val="Heading3"/>
        <w:spacing w:before="120" w:after="0"/>
        <w:ind w:firstLine="288"/>
        <w:rPr>
          <w:sz w:val="22"/>
        </w:rPr>
      </w:pPr>
    </w:p>
    <w:p w14:paraId="013355F7" w14:textId="77777777" w:rsidR="00420695" w:rsidRDefault="00420695" w:rsidP="00C47291">
      <w:pPr>
        <w:pStyle w:val="Heading3"/>
        <w:spacing w:before="120" w:after="0"/>
        <w:ind w:firstLine="288"/>
        <w:rPr>
          <w:sz w:val="22"/>
        </w:rPr>
      </w:pPr>
    </w:p>
    <w:p w14:paraId="21962153" w14:textId="77777777" w:rsidR="00420695" w:rsidRDefault="00420695" w:rsidP="00C47291">
      <w:pPr>
        <w:pStyle w:val="Heading3"/>
        <w:spacing w:before="120" w:after="0"/>
        <w:ind w:firstLine="288"/>
        <w:rPr>
          <w:sz w:val="22"/>
        </w:rPr>
      </w:pPr>
    </w:p>
    <w:p w14:paraId="02D0E0F0" w14:textId="77777777" w:rsidR="00420695" w:rsidRDefault="00420695" w:rsidP="00C47291">
      <w:pPr>
        <w:pStyle w:val="Heading3"/>
        <w:spacing w:before="120" w:after="0"/>
        <w:ind w:firstLine="288"/>
        <w:rPr>
          <w:sz w:val="22"/>
        </w:rPr>
      </w:pPr>
    </w:p>
    <w:p w14:paraId="3D60A0AC" w14:textId="77777777" w:rsidR="00420695" w:rsidRDefault="00420695" w:rsidP="00C47291">
      <w:pPr>
        <w:pStyle w:val="Heading3"/>
        <w:spacing w:before="120" w:after="0"/>
        <w:ind w:firstLine="288"/>
        <w:rPr>
          <w:sz w:val="22"/>
        </w:rPr>
      </w:pPr>
    </w:p>
    <w:p w14:paraId="1CF159EE" w14:textId="77777777" w:rsidR="00420695" w:rsidRDefault="00420695" w:rsidP="00C47291">
      <w:pPr>
        <w:pStyle w:val="Heading3"/>
        <w:spacing w:before="120" w:after="0"/>
        <w:ind w:firstLine="288"/>
        <w:rPr>
          <w:sz w:val="22"/>
        </w:rPr>
      </w:pPr>
    </w:p>
    <w:p w14:paraId="79376DAF" w14:textId="77777777" w:rsidR="00420695" w:rsidRDefault="00420695" w:rsidP="00C47291">
      <w:pPr>
        <w:pStyle w:val="Heading3"/>
        <w:spacing w:before="120" w:after="0"/>
        <w:ind w:firstLine="288"/>
        <w:rPr>
          <w:sz w:val="22"/>
        </w:rPr>
      </w:pPr>
    </w:p>
    <w:p w14:paraId="5D0F287A" w14:textId="7213B5EE" w:rsidR="00C47291" w:rsidRPr="00601542" w:rsidRDefault="00C47291" w:rsidP="00C47291">
      <w:pPr>
        <w:pStyle w:val="Heading3"/>
        <w:spacing w:before="120" w:after="0"/>
        <w:ind w:firstLine="288"/>
        <w:rPr>
          <w:sz w:val="22"/>
        </w:rPr>
      </w:pPr>
      <w:bookmarkStart w:id="165" w:name="_Toc39227218"/>
      <w:r>
        <w:rPr>
          <w:sz w:val="22"/>
        </w:rPr>
        <w:t xml:space="preserve">Metadata System </w:t>
      </w:r>
      <w:r w:rsidRPr="00601542">
        <w:rPr>
          <w:sz w:val="22"/>
        </w:rPr>
        <w:t xml:space="preserve">Helpers </w:t>
      </w:r>
      <w:r>
        <w:rPr>
          <w:sz w:val="22"/>
        </w:rPr>
        <w:t>Scripts</w:t>
      </w:r>
      <w:bookmarkEnd w:id="162"/>
      <w:bookmarkEnd w:id="16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lastRenderedPageBreak/>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lastRenderedPageBreak/>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166" w:name="_Physical_Oracle_Triggers"/>
      <w:bookmarkStart w:id="167" w:name="_Physical_Postgres_Triggers"/>
      <w:bookmarkEnd w:id="163"/>
      <w:bookmarkEnd w:id="164"/>
      <w:bookmarkEnd w:id="166"/>
      <w:bookmarkEnd w:id="167"/>
      <w:r>
        <w:rPr>
          <w:sz w:val="22"/>
        </w:rPr>
        <w:lastRenderedPageBreak/>
        <w:t xml:space="preserve"> </w:t>
      </w:r>
      <w:bookmarkStart w:id="168" w:name="_Toc39227219"/>
      <w:r w:rsidR="00420695">
        <w:t>Baseline Table Load Architecture</w:t>
      </w:r>
      <w:bookmarkEnd w:id="168"/>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169" w:name="_Toc39227220"/>
      <w:r>
        <w:rPr>
          <w:sz w:val="22"/>
        </w:rPr>
        <w:t>Baseline Table Accessibilty and Parallel Table Load Architecture</w:t>
      </w:r>
      <w:bookmarkEnd w:id="169"/>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FB6EB3">
      <w:pPr>
        <w:pStyle w:val="ListParagraph"/>
        <w:numPr>
          <w:ilvl w:val="0"/>
          <w:numId w:val="98"/>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FB6EB3">
      <w:pPr>
        <w:pStyle w:val="ListParagraph"/>
        <w:numPr>
          <w:ilvl w:val="2"/>
          <w:numId w:val="99"/>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FB6EB3">
      <w:pPr>
        <w:pStyle w:val="ListParagraph"/>
        <w:numPr>
          <w:ilvl w:val="2"/>
          <w:numId w:val="99"/>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lastRenderedPageBreak/>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449DD684" w14:textId="31723954" w:rsidR="00420695" w:rsidRDefault="00420695" w:rsidP="00420695">
      <w:pPr>
        <w:spacing w:before="120" w:after="120"/>
        <w:ind w:left="288"/>
        <w:rPr>
          <w:rFonts w:ascii="Arial" w:hAnsi="Arial" w:cs="Arial"/>
          <w:sz w:val="22"/>
        </w:rPr>
      </w:pP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5C856CE5" w14:textId="77777777" w:rsidR="00420695" w:rsidRPr="00631E05" w:rsidRDefault="00420695" w:rsidP="00420695">
      <w:pPr>
        <w:spacing w:before="120" w:after="120"/>
        <w:rPr>
          <w:rFonts w:ascii="Arial" w:hAnsi="Arial" w:cs="Arial"/>
          <w:sz w:val="22"/>
        </w:rPr>
      </w:pP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380FED0D" w14:textId="77777777" w:rsidR="00420695" w:rsidRPr="00631E05" w:rsidRDefault="00420695" w:rsidP="00420695">
      <w:pPr>
        <w:spacing w:before="120" w:after="120"/>
        <w:ind w:left="288"/>
        <w:rPr>
          <w:rFonts w:ascii="Arial" w:hAnsi="Arial" w:cs="Arial"/>
          <w:sz w:val="22"/>
        </w:rPr>
      </w:pP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377014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07787389" w14:textId="77777777" w:rsidR="00420695" w:rsidRPr="00631E05" w:rsidRDefault="00420695" w:rsidP="00420695"/>
    <w:p w14:paraId="6A436DE5" w14:textId="190003D5" w:rsidR="00E60164" w:rsidRPr="00601542" w:rsidRDefault="00C47291" w:rsidP="00E60164">
      <w:pPr>
        <w:pStyle w:val="Heading2"/>
      </w:pPr>
      <w:r>
        <w:rPr>
          <w:sz w:val="22"/>
        </w:rPr>
        <w:br w:type="page"/>
      </w:r>
      <w:bookmarkStart w:id="170" w:name="_Physical_SQL_Server"/>
      <w:bookmarkStart w:id="171" w:name="_Toc499804361"/>
      <w:bookmarkStart w:id="172" w:name="_Toc39227221"/>
      <w:bookmarkEnd w:id="170"/>
      <w:r w:rsidR="00E60164">
        <w:lastRenderedPageBreak/>
        <w:t>Data Transfer Scripts</w:t>
      </w:r>
      <w:bookmarkEnd w:id="172"/>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173" w:name="_Toc39227222"/>
      <w:r>
        <w:rPr>
          <w:sz w:val="22"/>
        </w:rPr>
        <w:t xml:space="preserve">Physical </w:t>
      </w:r>
      <w:r w:rsidRPr="00601542">
        <w:rPr>
          <w:sz w:val="22"/>
        </w:rPr>
        <w:t xml:space="preserve">Oracle </w:t>
      </w:r>
      <w:r>
        <w:rPr>
          <w:sz w:val="22"/>
        </w:rPr>
        <w:t>Data Transfer Script</w:t>
      </w:r>
      <w:bookmarkEnd w:id="173"/>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15223A">
      <w:pPr>
        <w:pStyle w:val="ListParagraph"/>
        <w:numPr>
          <w:ilvl w:val="0"/>
          <w:numId w:val="67"/>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15223A">
      <w:pPr>
        <w:pStyle w:val="ListParagraph"/>
        <w:numPr>
          <w:ilvl w:val="0"/>
          <w:numId w:val="67"/>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15223A">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15223A">
      <w:pPr>
        <w:pStyle w:val="ListParagraph"/>
        <w:numPr>
          <w:ilvl w:val="0"/>
          <w:numId w:val="68"/>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15223A">
      <w:pPr>
        <w:pStyle w:val="ListParagraph"/>
        <w:numPr>
          <w:ilvl w:val="0"/>
          <w:numId w:val="67"/>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15223A">
      <w:pPr>
        <w:pStyle w:val="ListParagraph"/>
        <w:numPr>
          <w:ilvl w:val="0"/>
          <w:numId w:val="67"/>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2E3AD6">
      <w:pPr>
        <w:pStyle w:val="ListParagraph"/>
        <w:numPr>
          <w:ilvl w:val="0"/>
          <w:numId w:val="67"/>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15223A">
      <w:pPr>
        <w:pStyle w:val="ListParagraph"/>
        <w:numPr>
          <w:ilvl w:val="1"/>
          <w:numId w:val="67"/>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15223A">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15223A">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15223A">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15223A">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15223A">
      <w:pPr>
        <w:pStyle w:val="ListParagraph"/>
        <w:numPr>
          <w:ilvl w:val="0"/>
          <w:numId w:val="69"/>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15223A">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15223A">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171"/>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174" w:name="_Toc39227223"/>
      <w:r>
        <w:rPr>
          <w:sz w:val="22"/>
        </w:rPr>
        <w:t>Physical SQL Server</w:t>
      </w:r>
      <w:r w:rsidRPr="00601542">
        <w:rPr>
          <w:sz w:val="22"/>
        </w:rPr>
        <w:t xml:space="preserve"> </w:t>
      </w:r>
      <w:r>
        <w:rPr>
          <w:sz w:val="22"/>
        </w:rPr>
        <w:t>Data Transfer Script</w:t>
      </w:r>
      <w:bookmarkEnd w:id="174"/>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15223A">
      <w:pPr>
        <w:pStyle w:val="ListParagraph"/>
        <w:numPr>
          <w:ilvl w:val="0"/>
          <w:numId w:val="73"/>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15223A">
      <w:pPr>
        <w:pStyle w:val="ListParagraph"/>
        <w:numPr>
          <w:ilvl w:val="0"/>
          <w:numId w:val="72"/>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15223A">
      <w:pPr>
        <w:pStyle w:val="ListParagraph"/>
        <w:numPr>
          <w:ilvl w:val="0"/>
          <w:numId w:val="72"/>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15223A">
      <w:pPr>
        <w:pStyle w:val="ListParagraph"/>
        <w:numPr>
          <w:ilvl w:val="0"/>
          <w:numId w:val="72"/>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15223A">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15223A">
      <w:pPr>
        <w:pStyle w:val="ListParagraph"/>
        <w:numPr>
          <w:ilvl w:val="1"/>
          <w:numId w:val="72"/>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15223A">
      <w:pPr>
        <w:pStyle w:val="ListParagraph"/>
        <w:numPr>
          <w:ilvl w:val="0"/>
          <w:numId w:val="70"/>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15223A">
      <w:pPr>
        <w:pStyle w:val="ListParagraph"/>
        <w:numPr>
          <w:ilvl w:val="0"/>
          <w:numId w:val="70"/>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15223A">
      <w:pPr>
        <w:pStyle w:val="ListParagraph"/>
        <w:numPr>
          <w:ilvl w:val="0"/>
          <w:numId w:val="70"/>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15223A">
      <w:pPr>
        <w:pStyle w:val="ListParagraph"/>
        <w:numPr>
          <w:ilvl w:val="0"/>
          <w:numId w:val="70"/>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15223A">
      <w:pPr>
        <w:pStyle w:val="ListParagraph"/>
        <w:numPr>
          <w:ilvl w:val="0"/>
          <w:numId w:val="70"/>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15223A">
      <w:pPr>
        <w:pStyle w:val="ListParagraph"/>
        <w:numPr>
          <w:ilvl w:val="1"/>
          <w:numId w:val="70"/>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175" w:name="_Toc39227224"/>
      <w:r>
        <w:lastRenderedPageBreak/>
        <w:t>Release Notes</w:t>
      </w:r>
      <w:bookmarkEnd w:id="175"/>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176" w:name="_Toc39227225"/>
      <w:r>
        <w:t>Added or Modified in this Release</w:t>
      </w:r>
      <w:bookmarkEnd w:id="176"/>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04EAC661" w14:textId="01AE250C" w:rsidR="00052E03" w:rsidRPr="00052E03" w:rsidRDefault="00052E03" w:rsidP="00052E03">
      <w:pPr>
        <w:pStyle w:val="Heading3"/>
        <w:rPr>
          <w:lang w:eastAsia="en-CA" w:bidi="he-IL"/>
        </w:rPr>
      </w:pPr>
      <w:bookmarkStart w:id="177" w:name="_Toc39227226"/>
      <w:r w:rsidRPr="00052E03">
        <w:rPr>
          <w:lang w:eastAsia="en-CA" w:bidi="he-IL"/>
        </w:rPr>
        <w:t>Release 2020Q202 [</w:t>
      </w:r>
      <w:r w:rsidR="00F1712F">
        <w:rPr>
          <w:lang w:eastAsia="en-CA" w:bidi="he-IL"/>
        </w:rPr>
        <w:t>May</w:t>
      </w:r>
      <w:r w:rsidRPr="00052E03">
        <w:rPr>
          <w:lang w:eastAsia="en-CA" w:bidi="he-IL"/>
        </w:rPr>
        <w:t xml:space="preserve"> </w:t>
      </w:r>
      <w:r w:rsidR="00F1712F">
        <w:rPr>
          <w:lang w:eastAsia="en-CA" w:bidi="he-IL"/>
        </w:rPr>
        <w:t>1</w:t>
      </w:r>
      <w:r w:rsidRPr="00052E03">
        <w:rPr>
          <w:lang w:eastAsia="en-CA" w:bidi="he-IL"/>
        </w:rPr>
        <w:t xml:space="preserve"> 2020]</w:t>
      </w:r>
      <w:bookmarkEnd w:id="177"/>
    </w:p>
    <w:p w14:paraId="3DC92000" w14:textId="01405795" w:rsidR="00052E03" w:rsidRDefault="00052E03" w:rsidP="00052E03">
      <w:pPr>
        <w:pStyle w:val="CS-Bodytext"/>
        <w:numPr>
          <w:ilvl w:val="0"/>
          <w:numId w:val="100"/>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018CE0C2" w:rsidR="00D733CA" w:rsidRDefault="00D733CA" w:rsidP="00052E03">
      <w:pPr>
        <w:pStyle w:val="CS-Bodytext"/>
        <w:numPr>
          <w:ilvl w:val="0"/>
          <w:numId w:val="100"/>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3FA8CA1" w14:textId="1D308A66" w:rsidR="003F144E" w:rsidRPr="00122B65" w:rsidRDefault="003F144E" w:rsidP="003F144E">
      <w:pPr>
        <w:pStyle w:val="Heading3"/>
        <w:rPr>
          <w:lang w:eastAsia="en-CA" w:bidi="he-IL"/>
        </w:rPr>
      </w:pPr>
      <w:bookmarkStart w:id="178" w:name="_Toc39227227"/>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17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lastRenderedPageBreak/>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179" w:name="_Toc39227228"/>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179"/>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180" w:name="_Toc39227229"/>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180"/>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lastRenderedPageBreak/>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181" w:name="_Toc39227230"/>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181"/>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182" w:name="_Toc39227231"/>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182"/>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lastRenderedPageBreak/>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183" w:name="_Toc39227232"/>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183"/>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184" w:name="_Toc39227233"/>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184"/>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185" w:name="_Toc39227234"/>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185"/>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186" w:name="_Toc39227235"/>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186"/>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187" w:name="_Toc39227236"/>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187"/>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188" w:name="_Toc39227237"/>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18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189" w:name="_Toc39227238"/>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189"/>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190" w:name="_Toc39227239"/>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190"/>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191" w:name="_Toc39227240"/>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191"/>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192" w:name="_Toc39227241"/>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192"/>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193" w:name="_Toc39227242"/>
      <w:r w:rsidRPr="00122B65">
        <w:rPr>
          <w:lang w:eastAsia="en-CA" w:bidi="he-IL"/>
        </w:rPr>
        <w:t>Release 2018Q302 [Oct 12 2018]</w:t>
      </w:r>
      <w:bookmarkEnd w:id="193"/>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194" w:name="_Toc39227243"/>
      <w:r w:rsidRPr="00122B65">
        <w:rPr>
          <w:lang w:eastAsia="en-CA" w:bidi="he-IL"/>
        </w:rPr>
        <w:t>Release 2018Q301 [Oct 1 2018]</w:t>
      </w:r>
      <w:bookmarkEnd w:id="194"/>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195" w:name="_Toc39227244"/>
      <w:r w:rsidRPr="00122B65">
        <w:rPr>
          <w:lang w:eastAsia="en-CA" w:bidi="he-IL"/>
        </w:rPr>
        <w:t>Release 2018Q3 [Sep 2018]</w:t>
      </w:r>
      <w:bookmarkEnd w:id="195"/>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7101A0E9" w14:textId="30BF1A92" w:rsidR="00CA57B2" w:rsidRDefault="00C47291" w:rsidP="00CA57B2">
      <w:pPr>
        <w:pStyle w:val="Heading1Numbered"/>
      </w:pPr>
      <w:bookmarkStart w:id="196" w:name="_Toc39227245"/>
      <w:r>
        <w:lastRenderedPageBreak/>
        <w:t>Appendix A – Partitioning Schemes</w:t>
      </w:r>
      <w:bookmarkEnd w:id="196"/>
    </w:p>
    <w:p w14:paraId="56CDDF3B" w14:textId="77777777" w:rsidR="00C47291" w:rsidRPr="00917AE2" w:rsidRDefault="00C47291" w:rsidP="00C47291">
      <w:pPr>
        <w:rPr>
          <w:rFonts w:ascii="Arial" w:hAnsi="Arial" w:cs="Arial"/>
        </w:rPr>
      </w:pPr>
      <w:r w:rsidRPr="00917AE2">
        <w:rPr>
          <w:rFonts w:ascii="Arial" w:hAnsi="Arial" w:cs="Arial"/>
        </w:rPr>
        <w:t>This section provides information on the various database partition schemes.</w:t>
      </w:r>
    </w:p>
    <w:p w14:paraId="32F9B912" w14:textId="77777777" w:rsidR="00C47291" w:rsidRPr="00601542" w:rsidRDefault="00C47291" w:rsidP="000F55F5">
      <w:pPr>
        <w:pStyle w:val="Heading2"/>
      </w:pPr>
      <w:bookmarkStart w:id="197" w:name="_Toc499804363"/>
      <w:bookmarkStart w:id="198" w:name="_Toc39227246"/>
      <w:r>
        <w:t>Oracle Partition Scheme</w:t>
      </w:r>
      <w:bookmarkEnd w:id="197"/>
      <w:bookmarkEnd w:id="198"/>
    </w:p>
    <w:p w14:paraId="313DAAD3" w14:textId="77777777" w:rsidR="00C47291" w:rsidRPr="00917AE2" w:rsidRDefault="00C47291" w:rsidP="00C47291">
      <w:pPr>
        <w:pStyle w:val="CS-Bodytext"/>
        <w:rPr>
          <w:rFonts w:cs="Arial"/>
        </w:rPr>
      </w:pPr>
      <w:r w:rsidRPr="00917AE2">
        <w:rPr>
          <w:rFonts w:cs="Arial"/>
        </w:rPr>
        <w:t>This section describes how Oracle partitioning is utilized. Oracle by far provides the most elegant and easy to implement solution for partitioning.  There are very few moving parts and the commands are all inclusive.  The following description demonstrates the “Oracle Partition Management Sliding Window Scenario”.  It shows the SQL statements that get executed for creation, adding and dropping of partitions.</w:t>
      </w:r>
    </w:p>
    <w:p w14:paraId="25CF3E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1AAA7DF2"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19AE7D7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560FFBD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E3C8CF8" w14:textId="7233CD78" w:rsidR="00C47291" w:rsidRPr="00917AE2" w:rsidRDefault="00184663" w:rsidP="00C47291">
      <w:pPr>
        <w:spacing w:before="120" w:line="276" w:lineRule="auto"/>
        <w:rPr>
          <w:rFonts w:ascii="Arial" w:hAnsi="Arial" w:cs="Arial"/>
          <w:sz w:val="22"/>
        </w:rPr>
      </w:pPr>
      <w:r w:rsidRPr="00917AE2">
        <w:rPr>
          <w:rFonts w:ascii="Arial" w:hAnsi="Arial" w:cs="Arial"/>
          <w:sz w:val="22"/>
        </w:rPr>
        <w:t>Therefore,</w:t>
      </w:r>
      <w:r w:rsidR="00C47291" w:rsidRPr="00917AE2">
        <w:rPr>
          <w:rFonts w:ascii="Arial" w:hAnsi="Arial" w:cs="Arial"/>
          <w:sz w:val="22"/>
        </w:rPr>
        <w:t xml:space="preserve"> the history tables will be created as follows:</w:t>
      </w:r>
    </w:p>
    <w:p w14:paraId="33F8CC3A"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Name</w:t>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Rule</w:t>
      </w:r>
    </w:p>
    <w:p w14:paraId="6ABFA78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558A094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2B92EDF1"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EBF07C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419A0CDF"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4DECADF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BDAA63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5E282CE7"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464F83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736E903F" w14:textId="77777777" w:rsidR="00C47291" w:rsidRPr="00917AE2" w:rsidRDefault="00C47291" w:rsidP="00C47291">
      <w:pPr>
        <w:spacing w:before="100" w:beforeAutospacing="1" w:line="276" w:lineRule="auto"/>
        <w:rPr>
          <w:rFonts w:ascii="Arial" w:hAnsi="Arial" w:cs="Arial"/>
          <w:sz w:val="22"/>
          <w:u w:val="single"/>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[03_pqCreateDrop_KPI_Tables_oracle_metrics_history_tables]</w:t>
      </w:r>
    </w:p>
    <w:p w14:paraId="73A0B37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history table for the respective tables.  For Oracle, the create table statement contains the syntax for creating the partitions.  Notice that the PARTITION BY RANGE is used on the “starttime” column.  Since the partitionNumber=3 then 3 partitions are created for the initial partition starting with partitionStartDate=2017-05-01.  Each partition has a unique name which describes what bucket of data it contains.  The partition also contains a rule to compare the data to determine which bucket it goes in.</w:t>
      </w:r>
    </w:p>
    <w:p w14:paraId="771138A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CREATE TABLE "CIS_KPI"."metrics_requests_hist" (&lt;column_list&gt;) </w:t>
      </w:r>
    </w:p>
    <w:p w14:paraId="6AB6BAC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LOB ("description") STORE AS (TABLESPACE "METRICS_DATA_HIST"   ENABLE STORAGE IN ROW   CHUNK 8192   PCTVERSION 10   NOCACHE   NOLOGGING)</w:t>
      </w:r>
    </w:p>
    <w:p w14:paraId="7F283DF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LOB ("message") STORE AS (TABLESPACE "METRICS_DATA_HIST"   ENABLE STORAGE IN ROW   CHUNK 8192   PCTVERSION 10   NOCACHE   NOLOGGING)</w:t>
      </w:r>
    </w:p>
    <w:p w14:paraId="45DEB04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NOCOMPRESS TABLESPACE "METRICS_DATA_HIST"   RESULT_CACHE (MODE DEFAULT)   PCTUSED 0   PCTFREE 10   INITRANS 1   MAXTRANS 255</w:t>
      </w:r>
    </w:p>
    <w:p w14:paraId="0B1D9BC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STORAGE (BUFFER_POOL DEFAULT   FLASH_CACHE DEFAULT   CELL_FLASH_CACHE DEFAULT)</w:t>
      </w:r>
    </w:p>
    <w:p w14:paraId="09EE61DD"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PARTITION BY RANGE ("starttime")</w:t>
      </w:r>
    </w:p>
    <w:p w14:paraId="192D07B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6F8DECAA"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MR201705 VALUES LESS THAN (TIMESTAMP' 2017-06-01 00:00:00')</w:t>
      </w:r>
    </w:p>
    <w:p w14:paraId="32BD394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04A6A6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61E19C1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272DAC3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1E34AAFA"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658FE8F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CEA76F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29E2FD5C" w14:textId="77777777" w:rsidR="00C47291" w:rsidRPr="00917AE2" w:rsidRDefault="00C47291" w:rsidP="00C47291">
      <w:pPr>
        <w:spacing w:before="120" w:line="276" w:lineRule="auto"/>
        <w:ind w:left="720"/>
        <w:rPr>
          <w:rFonts w:ascii="Arial" w:hAnsi="Arial" w:cs="Arial"/>
          <w:sz w:val="18"/>
        </w:rPr>
      </w:pPr>
    </w:p>
    <w:p w14:paraId="041E702B"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MR201706 VALUES LESS THAN (TIMESTAMP' 2017-07-01 00:00:00')</w:t>
      </w:r>
    </w:p>
    <w:p w14:paraId="1EC1C88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0B36077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32C9D4D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03F84B0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6763011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C2EB0D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06440DB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7BCFE45F" w14:textId="77777777" w:rsidR="00C47291" w:rsidRPr="00917AE2" w:rsidRDefault="00C47291" w:rsidP="00C47291">
      <w:pPr>
        <w:spacing w:before="120" w:line="276" w:lineRule="auto"/>
        <w:ind w:left="720"/>
        <w:rPr>
          <w:rFonts w:ascii="Arial" w:hAnsi="Arial" w:cs="Arial"/>
          <w:sz w:val="18"/>
        </w:rPr>
      </w:pPr>
    </w:p>
    <w:p w14:paraId="7179131C"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MR201707 VALUES LESS THAN (TIMESTAMP' 2017-08-01 00:00:00')</w:t>
      </w:r>
    </w:p>
    <w:p w14:paraId="4CDF0A1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392E40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 xml:space="preserve">    LOB ("description") STORE AS (TABLESPACE "METRICS_DATA_HIST"   ENABLE STORAGE IN ROW   CHUNK 8192   RETENTION   NOCACHE   LOGGING</w:t>
      </w:r>
    </w:p>
    <w:p w14:paraId="5541D76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9F23B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3CCE57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2EC795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4F7A604"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3BA8D61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572B47F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NOCACHE NOPARALLEL MONITORING;</w:t>
      </w:r>
    </w:p>
    <w:p w14:paraId="3274AD5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indexes for the history tables.  Indexes are created/managed on the main table.  Notice that the tablespace can be different for indexes than for the history tables.</w:t>
      </w:r>
    </w:p>
    <w:p w14:paraId="412BB26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 ON "CIS_KPI"."metrics_requests_hist" ("requestid", "nodehost", "nodeport") TABLESPACE "METRICS_DATA_IDX";</w:t>
      </w:r>
    </w:p>
    <w:p w14:paraId="44692A8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"mr_hist_rid_time" ON "CIS_KPI"."metrics_requests_hist" ("requestid", "starttime", "nodehost", "nodeport") TABLESPACE "METRICS_DATA_IDX";</w:t>
      </w:r>
    </w:p>
    <w:p w14:paraId="1190A36F"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74DA83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7DF3F62D" w14:textId="05F04768"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E8CBAA9" wp14:editId="130A1C67">
            <wp:extent cx="5824855" cy="1456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4855" cy="1456055"/>
                    </a:xfrm>
                    <a:prstGeom prst="rect">
                      <a:avLst/>
                    </a:prstGeom>
                    <a:noFill/>
                    <a:ln>
                      <a:noFill/>
                    </a:ln>
                  </pic:spPr>
                </pic:pic>
              </a:graphicData>
            </a:graphic>
          </wp:inline>
        </w:drawing>
      </w:r>
    </w:p>
    <w:p w14:paraId="1338288B" w14:textId="4E59C949"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/KPI_oracle/pqPartition_metrics_history_tables_ADD</w:t>
      </w:r>
      <w:r w:rsidRPr="00917AE2">
        <w:rPr>
          <w:rFonts w:ascii="Arial" w:hAnsi="Arial" w:cs="Arial"/>
          <w:sz w:val="22"/>
        </w:rPr>
        <w:t>]</w:t>
      </w:r>
    </w:p>
    <w:p w14:paraId="6C780A4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a new partition table is created simply with an ALTER TABLE statement. No other operation is required.  Indexes are automatically created.</w:t>
      </w:r>
    </w:p>
    <w:p w14:paraId="542F1EF5"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ALTER TABLE "CIS_KPI"."metrics_requests_hist" ADD</w:t>
      </w:r>
    </w:p>
    <w:p w14:paraId="2EC37CD7" w14:textId="77777777" w:rsidR="00C47291" w:rsidRPr="00917AE2" w:rsidRDefault="00C47291" w:rsidP="00C47291">
      <w:pPr>
        <w:spacing w:before="120" w:line="276" w:lineRule="auto"/>
        <w:ind w:left="720"/>
        <w:rPr>
          <w:rFonts w:ascii="Arial" w:hAnsi="Arial" w:cs="Arial"/>
          <w:b/>
          <w:color w:val="002060"/>
          <w:sz w:val="18"/>
          <w:szCs w:val="18"/>
        </w:rPr>
      </w:pPr>
      <w:r w:rsidRPr="00917AE2">
        <w:rPr>
          <w:rFonts w:ascii="Arial" w:hAnsi="Arial" w:cs="Arial"/>
          <w:b/>
          <w:color w:val="002060"/>
          <w:sz w:val="18"/>
          <w:szCs w:val="18"/>
        </w:rPr>
        <w:t xml:space="preserve">  PARTITION "MR201708" VALUES LESS THAN (TIMESTAMP '2017-09-01 00:00:00')</w:t>
      </w:r>
    </w:p>
    <w:p w14:paraId="1C9903CC" w14:textId="49A43421"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LOGGING NOCOMPRESS TABLESPACE </w:t>
      </w:r>
      <w:r w:rsidR="006766FE">
        <w:rPr>
          <w:rFonts w:ascii="Arial" w:hAnsi="Arial" w:cs="Arial"/>
          <w:sz w:val="18"/>
          <w:szCs w:val="18"/>
        </w:rPr>
        <w:t>“METRICS_DATA_COLL”</w:t>
      </w:r>
    </w:p>
    <w:p w14:paraId="35336BB9" w14:textId="6EC55649"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lastRenderedPageBreak/>
        <w:t xml:space="preserve">    LOB ("description")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w:t>
      </w:r>
    </w:p>
    <w:p w14:paraId="10B85E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0BFC8A91" w14:textId="47A5B11F"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LOB ("message")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   </w:t>
      </w:r>
    </w:p>
    <w:p w14:paraId="725C837C"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622D2FB2"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PCTFREE 10   INITRANS 1   MAXTRANS 255</w:t>
      </w:r>
    </w:p>
    <w:p w14:paraId="7A8B9F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MAXSIZE UNLIMITED   MINEXTENTS 1   MAXEXTENTS UNLIMITED   BUFFER_POOL DEFAULT   FLASH_CACHE DEFAULT   CELL_FLASH_CACHE DEFAULT);</w:t>
      </w:r>
    </w:p>
    <w:p w14:paraId="596171F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0A5DEC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  Notice how 201708 partitions were added.</w:t>
      </w:r>
    </w:p>
    <w:p w14:paraId="50363220" w14:textId="6EF569F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7E1A010" wp14:editId="424BBF44">
            <wp:extent cx="5824855" cy="1820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4855" cy="1820545"/>
                    </a:xfrm>
                    <a:prstGeom prst="rect">
                      <a:avLst/>
                    </a:prstGeom>
                    <a:noFill/>
                    <a:ln>
                      <a:noFill/>
                    </a:ln>
                  </pic:spPr>
                </pic:pic>
              </a:graphicData>
            </a:graphic>
          </wp:inline>
        </w:drawing>
      </w:r>
    </w:p>
    <w:p w14:paraId="4A2DC95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5991248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there is 1 row in each metrics_requests_hist partitions.</w:t>
      </w:r>
    </w:p>
    <w:p w14:paraId="30326146" w14:textId="3E72CFFB"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lastRenderedPageBreak/>
        <w:drawing>
          <wp:inline distT="0" distB="0" distL="0" distR="0" wp14:anchorId="55C66844" wp14:editId="121B5AB0">
            <wp:extent cx="6113145" cy="188785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145" cy="1887855"/>
                    </a:xfrm>
                    <a:prstGeom prst="rect">
                      <a:avLst/>
                    </a:prstGeom>
                    <a:noFill/>
                    <a:ln>
                      <a:noFill/>
                    </a:ln>
                  </pic:spPr>
                </pic:pic>
              </a:graphicData>
            </a:graphic>
          </wp:inline>
        </w:drawing>
      </w:r>
    </w:p>
    <w:p w14:paraId="17CA904D"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b/>
          <w:sz w:val="22"/>
          <w:szCs w:val="22"/>
          <w:u w:val="single"/>
        </w:rPr>
        <w:t>Step 5.</w:t>
      </w:r>
      <w:r w:rsidRPr="00917AE2">
        <w:rPr>
          <w:rFonts w:ascii="Arial" w:hAnsi="Arial" w:cs="Arial"/>
          <w:sz w:val="22"/>
          <w:szCs w:val="22"/>
          <w:u w:val="single"/>
        </w:rPr>
        <w:t xml:space="preserve"> Drop the oldest partition</w:t>
      </w:r>
      <w:r w:rsidRPr="00917AE2">
        <w:rPr>
          <w:rFonts w:ascii="Arial" w:hAnsi="Arial" w:cs="Arial"/>
          <w:sz w:val="22"/>
          <w:szCs w:val="22"/>
        </w:rPr>
        <w:t>.</w:t>
      </w:r>
    </w:p>
    <w:p w14:paraId="510E9398"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Test the Drop Scenario by forcing the number of partitions to be 1 less than before with the date incremented by 1 month</w:t>
      </w:r>
    </w:p>
    <w:p w14:paraId="3740FBD8"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commonValues.partitionNumber=2</w:t>
      </w:r>
    </w:p>
    <w:p w14:paraId="530A6E33"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commonValues.partitionStartDate='2017-06-01'</w:t>
      </w:r>
    </w:p>
    <w:p w14:paraId="52328779" w14:textId="6FF348B5"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u w:val="single"/>
        </w:rPr>
        <w:t>Drop the oldest partition:</w:t>
      </w:r>
      <w:r w:rsidRPr="00917AE2">
        <w:rPr>
          <w:rFonts w:ascii="Arial" w:hAnsi="Arial" w:cs="Arial"/>
          <w:sz w:val="22"/>
          <w:szCs w:val="22"/>
        </w:rPr>
        <w:t xml:space="preserve"> [</w:t>
      </w:r>
      <w:r w:rsidR="00DF2CF0" w:rsidRPr="00DF2CF0">
        <w:rPr>
          <w:rFonts w:ascii="Arial" w:hAnsi="Arial" w:cs="Arial"/>
          <w:sz w:val="22"/>
          <w:szCs w:val="22"/>
        </w:rPr>
        <w:t>/KPI_oracle/pqPartition_metrics_history_tables_DROP</w:t>
      </w:r>
      <w:r w:rsidRPr="00917AE2">
        <w:rPr>
          <w:rFonts w:ascii="Arial" w:hAnsi="Arial" w:cs="Arial"/>
          <w:sz w:val="22"/>
          <w:szCs w:val="22"/>
        </w:rPr>
        <w:t>]</w:t>
      </w:r>
    </w:p>
    <w:p w14:paraId="77840AD7"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The strategy for dropping a partition is called the sliding window.  It is much more efficient than deleting rows.  KPImetrics simply drops the partition.  It is very simple.</w:t>
      </w:r>
    </w:p>
    <w:p w14:paraId="1FA0CAC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"CIS_KPI"."metrics_requests_hist" DROP PARTITION "MR201705";</w:t>
      </w:r>
    </w:p>
    <w:p w14:paraId="7690D52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2D4DA889"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4 to 3.  The Jun 1 2017 boundary representing May 2017 data has been dropped.  The oldest partition was dropped. The remaining data shown below is still properly partitioned as expected.</w:t>
      </w:r>
    </w:p>
    <w:p w14:paraId="17475D53" w14:textId="4A2B7C9F"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noProof/>
        </w:rPr>
        <w:drawing>
          <wp:inline distT="0" distB="0" distL="0" distR="0" wp14:anchorId="379AEC78" wp14:editId="6C386299">
            <wp:extent cx="5824855" cy="533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4855" cy="533400"/>
                    </a:xfrm>
                    <a:prstGeom prst="rect">
                      <a:avLst/>
                    </a:prstGeom>
                    <a:noFill/>
                    <a:ln>
                      <a:noFill/>
                    </a:ln>
                  </pic:spPr>
                </pic:pic>
              </a:graphicData>
            </a:graphic>
          </wp:inline>
        </w:drawing>
      </w:r>
      <w:r w:rsidRPr="00917AE2">
        <w:rPr>
          <w:rFonts w:ascii="Arial" w:hAnsi="Arial" w:cs="Arial"/>
          <w:noProof/>
        </w:rPr>
        <w:drawing>
          <wp:inline distT="0" distB="0" distL="0" distR="0" wp14:anchorId="4D6E836C" wp14:editId="3F71247A">
            <wp:extent cx="5824855" cy="139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4855" cy="1397000"/>
                    </a:xfrm>
                    <a:prstGeom prst="rect">
                      <a:avLst/>
                    </a:prstGeom>
                    <a:noFill/>
                    <a:ln>
                      <a:noFill/>
                    </a:ln>
                  </pic:spPr>
                </pic:pic>
              </a:graphicData>
            </a:graphic>
          </wp:inline>
        </w:drawing>
      </w:r>
    </w:p>
    <w:p w14:paraId="27D3EC8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6.</w:t>
      </w:r>
      <w:r w:rsidRPr="00917AE2">
        <w:rPr>
          <w:rFonts w:ascii="Arial" w:hAnsi="Arial" w:cs="Arial"/>
          <w:sz w:val="22"/>
          <w:u w:val="single"/>
        </w:rPr>
        <w:t xml:space="preserve"> Repeat Drop oldest partition</w:t>
      </w:r>
      <w:r w:rsidRPr="00917AE2">
        <w:rPr>
          <w:rFonts w:ascii="Arial" w:hAnsi="Arial" w:cs="Arial"/>
          <w:sz w:val="22"/>
        </w:rPr>
        <w:t>.</w:t>
      </w:r>
    </w:p>
    <w:p w14:paraId="0826CE4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53C4CA6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3F95528B"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5E8C6DC5" w14:textId="76B6DF60"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/KPI_oracle/pqPartition_metrics_history_tables_DROP</w:t>
      </w:r>
      <w:r w:rsidRPr="00917AE2">
        <w:rPr>
          <w:rFonts w:ascii="Arial" w:hAnsi="Arial" w:cs="Arial"/>
          <w:sz w:val="22"/>
        </w:rPr>
        <w:t>]</w:t>
      </w:r>
    </w:p>
    <w:p w14:paraId="4C5BFF2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ALTER TABLE "CIS_KPI"."metrics_requests_hist" DROP PARTITION "MR201706";</w:t>
      </w:r>
    </w:p>
    <w:p w14:paraId="005833D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3 to 2.  The Jul 1 2017 boundary representing June 2017 data has been dropped.  The table representing the oldest partition was dropped. The remaining data shown below is still properly partitioned as expected.</w:t>
      </w:r>
    </w:p>
    <w:p w14:paraId="52C898B0" w14:textId="08CA819A"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3B4992F" wp14:editId="67A6E5CB">
            <wp:extent cx="5824855" cy="465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4855" cy="465455"/>
                    </a:xfrm>
                    <a:prstGeom prst="rect">
                      <a:avLst/>
                    </a:prstGeom>
                    <a:noFill/>
                    <a:ln>
                      <a:noFill/>
                    </a:ln>
                  </pic:spPr>
                </pic:pic>
              </a:graphicData>
            </a:graphic>
          </wp:inline>
        </w:drawing>
      </w:r>
    </w:p>
    <w:p w14:paraId="749687E1" w14:textId="57FC3ABC"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2655678" wp14:editId="669AB41A">
            <wp:extent cx="5824855" cy="10585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4855" cy="1058545"/>
                    </a:xfrm>
                    <a:prstGeom prst="rect">
                      <a:avLst/>
                    </a:prstGeom>
                    <a:noFill/>
                    <a:ln>
                      <a:noFill/>
                    </a:ln>
                  </pic:spPr>
                </pic:pic>
              </a:graphicData>
            </a:graphic>
          </wp:inline>
        </w:drawing>
      </w:r>
    </w:p>
    <w:p w14:paraId="4DE7B933" w14:textId="77777777" w:rsidR="00C47291" w:rsidRDefault="00C47291" w:rsidP="00C47291">
      <w:pPr>
        <w:pStyle w:val="CS-Bodytext"/>
      </w:pPr>
    </w:p>
    <w:p w14:paraId="4DB8BA1C" w14:textId="77777777" w:rsidR="00C47291" w:rsidRPr="00601542" w:rsidRDefault="00C47291" w:rsidP="000F55F5">
      <w:pPr>
        <w:pStyle w:val="Heading2"/>
      </w:pPr>
      <w:r>
        <w:br w:type="page"/>
      </w:r>
      <w:bookmarkStart w:id="199" w:name="_Toc499804364"/>
      <w:bookmarkStart w:id="200" w:name="_Toc39227247"/>
      <w:r>
        <w:lastRenderedPageBreak/>
        <w:t>SQL Server Partition Scheme</w:t>
      </w:r>
      <w:bookmarkEnd w:id="199"/>
      <w:bookmarkEnd w:id="200"/>
    </w:p>
    <w:p w14:paraId="42C8A32E" w14:textId="77777777" w:rsidR="00C47291" w:rsidRPr="00917AE2" w:rsidRDefault="00C47291" w:rsidP="00C47291">
      <w:pPr>
        <w:pStyle w:val="CS-Bodytext"/>
        <w:rPr>
          <w:rFonts w:cs="Arial"/>
        </w:rPr>
      </w:pPr>
      <w:r w:rsidRPr="00917AE2">
        <w:rPr>
          <w:rFonts w:cs="Arial"/>
        </w:rPr>
        <w:t>This section describes how SQL Server partitioning is utilized.  The scenario that is explained is here is referred to as the “SQL Server Partition Management Sliding Window Scenario”.  It shows the SQL statements that get executed for creation, adding and dropping of partitions.</w:t>
      </w:r>
    </w:p>
    <w:p w14:paraId="262901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0E385EB0"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239547A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30EA909C"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1BA7A54"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Therefore the history tables will be created as follows:</w:t>
      </w:r>
    </w:p>
    <w:p w14:paraId="59F3B132"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Derived Partition Name</w:t>
      </w:r>
      <w:r w:rsidRPr="00917AE2">
        <w:rPr>
          <w:rFonts w:ascii="Arial" w:hAnsi="Arial" w:cs="Arial"/>
          <w:sz w:val="20"/>
        </w:rPr>
        <w:tab/>
      </w:r>
      <w:r w:rsidRPr="00917AE2">
        <w:rPr>
          <w:rFonts w:ascii="Arial" w:hAnsi="Arial" w:cs="Arial"/>
          <w:sz w:val="20"/>
          <w:u w:val="single"/>
        </w:rPr>
        <w:t>Partition Function Rule</w:t>
      </w:r>
    </w:p>
    <w:p w14:paraId="74E1AC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109D9C5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098460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687F07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1821DDA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66420FC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F63847C"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77DE37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23155A3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0533C4D5"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Note that in SQL Server there is no such thing as a partition name.  It is simply shown here as the “Derived Partition Name” to describe how the partitions of data are distributed.  It is shown fore reporting purposes in the procedure 03_pqCreateDrop_KPI_Tables_sqlserver_metrics_history_tables_ROW_DISTRIBUTION.</w:t>
      </w:r>
    </w:p>
    <w:p w14:paraId="2E12DDB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[03_pqCreateDrop_KPI_Tables_sqlserver_metrics_history_tables]</w:t>
      </w:r>
    </w:p>
    <w:p w14:paraId="24D0BA7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 function and partition scheme.  This partition strategy uses “RANGE RIGHT” as it makes it easier to define a monthly bucket based on the 1</w:t>
      </w:r>
      <w:r w:rsidRPr="00917AE2">
        <w:rPr>
          <w:rFonts w:ascii="Arial" w:hAnsi="Arial" w:cs="Arial"/>
          <w:sz w:val="22"/>
          <w:vertAlign w:val="superscript"/>
        </w:rPr>
        <w:t>st</w:t>
      </w:r>
      <w:r w:rsidRPr="00917AE2">
        <w:rPr>
          <w:rFonts w:ascii="Arial" w:hAnsi="Arial" w:cs="Arial"/>
          <w:sz w:val="22"/>
        </w:rPr>
        <w:t xml:space="preserve"> of the month at midnight.  All data less than that value is placed in the bucket for the current month.  Also notice that the partitioning scheme applies the filegroup.  This provides the flexibility of placing each month partition in its own filegroup and potentially disk spindle.  However, for the sake of ease of implementation, KPImetrics only implements a single file group for all partitions.  These days, the underlying disk architecture is usually hidden anyway with NFS mounted drives.</w:t>
      </w:r>
    </w:p>
    <w:p w14:paraId="768EC3F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PARTITION FUNCTION "mr_hist_partition_function" (DATETIME2(3)) AS RANGE RIGHT FOR VALUES ('2017-06-01 00:00:00', '2017-07-01 00:00:00', '2017-08-01 00:00:00');</w:t>
      </w:r>
    </w:p>
    <w:p w14:paraId="5E00DF4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lastRenderedPageBreak/>
        <w:t>CREATE PARTITION SCHEME "mr_hist_partition_scheme" AS PARTITION "mr_hist_partition_function" ALL TO ([METRICS_DATA_HIST]);</w:t>
      </w:r>
    </w:p>
    <w:p w14:paraId="62828D1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partitioned history table, partitioned archive table and partitioned indexes for the respective tables.  The archive table must be created exactly like the history table in order for the SWITCH to take place.  This includes the partition scheme and indexes.  Notice how the tables are created based on the partition scheme and not the filegroup.  The filegroup is actually assigned to the partition scheme as shown previously.</w:t>
      </w:r>
    </w:p>
    <w:p w14:paraId="456AC30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"dbo"."metrics_requests_hist_arch" (&lt;column_list&gt;) ON "mr_hist_partition_scheme"("starttime");</w:t>
      </w:r>
    </w:p>
    <w:p w14:paraId="2BC9CFE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 (&lt;column_list&gt;) ON "mr_hist_partition_scheme"("starttime");</w:t>
      </w:r>
    </w:p>
    <w:p w14:paraId="783A506C"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history table.  The indexes are created on the same partitioning scheme as the tables.</w:t>
      </w:r>
    </w:p>
    <w:p w14:paraId="702C2835"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 CREATE NONCLUSTERED INDEX "mr_hist_rid" ON "dbo"."metrics_requests_hist" ("requestid", "nodehost", "nodeport") ON "mr_hist_partition_scheme"("starttime");</w:t>
      </w:r>
    </w:p>
    <w:p w14:paraId="690F6586"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='mr_hist_rid_time') CREATE NONCLUSTERED INDEX "mr_hist_rid_time" ON "dbo"."metrics_requests_hist" ("requestid", "starttime", "nodehost", "nodeport") ON "mr_hist_partition_scheme"("starttime");</w:t>
      </w:r>
    </w:p>
    <w:p w14:paraId="0EB6B1A8"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archive table.  The archive table must look exactly like the history table to perform SWITCH.</w:t>
      </w:r>
    </w:p>
    <w:p w14:paraId="11CA23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='mr_hist_rid_arch') CREATE NONCLUSTERED INDEX "mr_hist_rid_arch" ON "dbo"."metrics_requests_hist_arch" ("requestid", "nodehost", "nodeport") ON "mr_hist_partition_scheme"("starttime");</w:t>
      </w:r>
    </w:p>
    <w:p w14:paraId="12C816D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='mr_hist_rid_time_arch') CREATE NONCLUSTERED INDEX "mr_hist_rid_time_arch" ON "dbo"."metrics_requests_hist_arch" ("requestid", "starttime", "nodehost", "nodeport") ON "mr_hist_partition_scheme"("starttime");</w:t>
      </w:r>
    </w:p>
    <w:p w14:paraId="2121124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table and index creation </w:t>
      </w:r>
      <w:r w:rsidRPr="00917AE2">
        <w:rPr>
          <w:rFonts w:ascii="Arial" w:hAnsi="Arial" w:cs="Arial"/>
          <w:sz w:val="22"/>
        </w:rPr>
        <w:t>for “metrics_requests_usage_hist” and “metrics_sessions_hist”.</w:t>
      </w:r>
    </w:p>
    <w:p w14:paraId="0CC6A49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3BA48E7E" w14:textId="62C039A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lastRenderedPageBreak/>
        <w:drawing>
          <wp:inline distT="0" distB="0" distL="0" distR="0" wp14:anchorId="7DCDEACE" wp14:editId="2AA04D3F">
            <wp:extent cx="5943600" cy="1100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inline>
        </w:drawing>
      </w:r>
    </w:p>
    <w:p w14:paraId="32FB519D" w14:textId="364893E4"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/KPI_sqlserver/pqPartition_metrics_history_tables_ADD</w:t>
      </w:r>
      <w:r w:rsidRPr="00917AE2">
        <w:rPr>
          <w:rFonts w:ascii="Arial" w:hAnsi="Arial" w:cs="Arial"/>
          <w:sz w:val="22"/>
        </w:rPr>
        <w:t>]</w:t>
      </w:r>
    </w:p>
    <w:p w14:paraId="6E76C5B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 SPLIT RANGE is used to add the next month range.  If the current month is 2017-07 [Jul] then the boundary is 2017-08.  The next month is 20170-08 [Aug] and the boundary is 2017-09 [Sep].  The following statement alters the scheme with NEXT USED [filegroup] to force the new partition range to take affect.</w:t>
      </w:r>
    </w:p>
    <w:p w14:paraId="5D8B8A24"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SPLIT RANGE ('2017-09-01 00:00:00');</w:t>
      </w:r>
    </w:p>
    <w:p w14:paraId="4D3F7B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"mr_hist_partition_scheme" NEXT USED [METRICS_DATA_HIST];</w:t>
      </w:r>
    </w:p>
    <w:p w14:paraId="177AFA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SPLIT RANGE ('2017-09-01 00:00:00');</w:t>
      </w:r>
    </w:p>
    <w:p w14:paraId="63F239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"mru_hist_partition_scheme" NEXT USED [METRICS_DATA_HIST];</w:t>
      </w:r>
    </w:p>
    <w:p w14:paraId="5E8AE0C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SPLIT RANGE ('2017-09-01 00:00:00');</w:t>
      </w:r>
    </w:p>
    <w:p w14:paraId="10DE29A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"ms_hist_partition_scheme" NEXT USED [METRICS_DATA_HIST];</w:t>
      </w:r>
    </w:p>
    <w:p w14:paraId="35F0D3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72DE267D" w14:textId="2953D963"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FB5DCC4" wp14:editId="67AB150F">
            <wp:extent cx="5943600" cy="14395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39545"/>
                    </a:xfrm>
                    <a:prstGeom prst="rect">
                      <a:avLst/>
                    </a:prstGeom>
                    <a:noFill/>
                    <a:ln>
                      <a:noFill/>
                    </a:ln>
                  </pic:spPr>
                </pic:pic>
              </a:graphicData>
            </a:graphic>
          </wp:inline>
        </w:drawing>
      </w:r>
    </w:p>
    <w:p w14:paraId="4F77782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that there is 1 row in each partition</w:t>
      </w:r>
    </w:p>
    <w:p w14:paraId="35495BFE" w14:textId="757905D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EE335D3" wp14:editId="7F1F792F">
            <wp:extent cx="5943600" cy="871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71855"/>
                    </a:xfrm>
                    <a:prstGeom prst="rect">
                      <a:avLst/>
                    </a:prstGeom>
                    <a:noFill/>
                    <a:ln>
                      <a:noFill/>
                    </a:ln>
                  </pic:spPr>
                </pic:pic>
              </a:graphicData>
            </a:graphic>
          </wp:inline>
        </w:drawing>
      </w:r>
    </w:p>
    <w:p w14:paraId="5A5AE15C"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5.</w:t>
      </w:r>
      <w:r w:rsidRPr="00917AE2">
        <w:rPr>
          <w:rFonts w:ascii="Arial" w:hAnsi="Arial" w:cs="Arial"/>
          <w:sz w:val="22"/>
          <w:u w:val="single"/>
        </w:rPr>
        <w:t xml:space="preserve"> Drop the oldest partition</w:t>
      </w:r>
      <w:r w:rsidRPr="00917AE2">
        <w:rPr>
          <w:rFonts w:ascii="Arial" w:hAnsi="Arial" w:cs="Arial"/>
          <w:sz w:val="22"/>
        </w:rPr>
        <w:t>.</w:t>
      </w:r>
    </w:p>
    <w:p w14:paraId="6B84683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Test the Drop Scenario by forcing the number of partitions to be 1 less than before with the date incremented by 1 month</w:t>
      </w:r>
    </w:p>
    <w:p w14:paraId="519E6E4D"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commonValues.partitionNumber=2</w:t>
      </w:r>
    </w:p>
    <w:p w14:paraId="45FA70E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commonValues.partitionStartDate='2017-06-01'</w:t>
      </w:r>
    </w:p>
    <w:p w14:paraId="33C9AA67" w14:textId="5A4200DA"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5A9B07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strategy for dropping a partition is called the sliding window.  It is much more efficient than deleting rows.  The idea is to SWITCH the oldest partition with an empty archive table which is configured with the same structure and indexes.  This is accomplished with the ALTER TABLE SWITCH PARTITION shown below.</w:t>
      </w:r>
    </w:p>
    <w:p w14:paraId="087BFB1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175D6F2A"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The next part of the strategy is to perform the ALTER FUNCTION MERGE RANGE to merge the empty partition with the next oldest partition.  This will be very fast since the oldest partition designated by the boundary range “2017-06-01 00:00:00” is empty.</w:t>
      </w:r>
    </w:p>
    <w:p w14:paraId="767E59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('2017-06-01 00:00:00');</w:t>
      </w:r>
    </w:p>
    <w:p w14:paraId="6845FD21"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 xml:space="preserve">Finally, the archive table which now contains the rows from the oldest partition of the history table is truncated to make it empty.  Truncating is very fast compared to deleting rows.  Theoretically, if it is required, the rows could be archived off to off-line storage or a Big Data solution like Hadoop. </w:t>
      </w:r>
    </w:p>
    <w:p w14:paraId="600CC7D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655C19D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19581B8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6425F7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('2017-06-01 00:00:00');</w:t>
      </w:r>
    </w:p>
    <w:p w14:paraId="1F8AEB81"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2F796F8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60B7982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('2017-06-01 00:00:00');</w:t>
      </w:r>
    </w:p>
    <w:p w14:paraId="7E56014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447B5E6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4 to 3.  The Jun 1 2017 boundary representing May 2017 data has been dropped.  The data in the partition was switched with an empty partitioned archive table.  The data in the archive table was truncated.</w:t>
      </w:r>
    </w:p>
    <w:p w14:paraId="4BE1610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2053E139" w14:textId="2FCEDC7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4D94CBB3" wp14:editId="58B4EC02">
            <wp:extent cx="5943600" cy="55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r w:rsidRPr="00917AE2">
        <w:rPr>
          <w:rFonts w:ascii="Arial" w:hAnsi="Arial" w:cs="Arial"/>
          <w:noProof/>
          <w:sz w:val="22"/>
        </w:rPr>
        <w:drawing>
          <wp:inline distT="0" distB="0" distL="0" distR="0" wp14:anchorId="60576904" wp14:editId="2776E617">
            <wp:extent cx="5943600" cy="1151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4CF40A7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6.</w:t>
      </w:r>
      <w:r w:rsidRPr="00917AE2">
        <w:rPr>
          <w:rFonts w:ascii="Arial" w:hAnsi="Arial" w:cs="Arial"/>
          <w:sz w:val="22"/>
          <w:u w:val="single"/>
        </w:rPr>
        <w:t xml:space="preserve"> Repeat Drop oldest partition</w:t>
      </w:r>
      <w:r w:rsidRPr="00917AE2">
        <w:rPr>
          <w:rFonts w:ascii="Arial" w:hAnsi="Arial" w:cs="Arial"/>
          <w:sz w:val="22"/>
        </w:rPr>
        <w:t>.</w:t>
      </w:r>
    </w:p>
    <w:p w14:paraId="4942715D"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1503D979"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4FBAC4E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4B1FE858" w14:textId="4369E061"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2221546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73B0DF5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('2017-07-01 00:00:00');</w:t>
      </w:r>
    </w:p>
    <w:p w14:paraId="6375159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1DC983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56CFD39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('2017-07-01 00:00:00');</w:t>
      </w:r>
    </w:p>
    <w:p w14:paraId="7DF5DB5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5BED7AD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408F68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('2017-07-01 00:00:00');</w:t>
      </w:r>
    </w:p>
    <w:p w14:paraId="58B04A8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7E28236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3 to 2.  The Jul 1 2017 boundary representing June 2017 data has been dropped.  The data in the partition was switched with an empty partitioned archive table.  The data in the archive table was truncated.</w:t>
      </w:r>
    </w:p>
    <w:p w14:paraId="64E280F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6079F15F" w14:textId="4611B5A6"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1464BA3D" wp14:editId="7F7EFF36">
            <wp:extent cx="5951855" cy="4235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1855" cy="423545"/>
                    </a:xfrm>
                    <a:prstGeom prst="rect">
                      <a:avLst/>
                    </a:prstGeom>
                    <a:noFill/>
                    <a:ln>
                      <a:noFill/>
                    </a:ln>
                  </pic:spPr>
                </pic:pic>
              </a:graphicData>
            </a:graphic>
          </wp:inline>
        </w:drawing>
      </w:r>
    </w:p>
    <w:p w14:paraId="412DB675" w14:textId="3B60F418" w:rsidR="00C47291"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77496C55" wp14:editId="2C4C0F34">
            <wp:extent cx="5943600" cy="795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201" w:name="_Toc39227248"/>
      <w:r>
        <w:lastRenderedPageBreak/>
        <w:t>Post-Installation Background Information</w:t>
      </w:r>
      <w:bookmarkEnd w:id="201"/>
    </w:p>
    <w:p w14:paraId="6EEDC24E" w14:textId="77777777" w:rsidR="00E57146" w:rsidRPr="00690531" w:rsidRDefault="00E57146" w:rsidP="000F55F5">
      <w:pPr>
        <w:pStyle w:val="Heading2"/>
      </w:pPr>
      <w:bookmarkStart w:id="202" w:name="_Toc39227249"/>
      <w:r w:rsidRPr="00376BEF">
        <w:t>Information Only Section</w:t>
      </w:r>
      <w:bookmarkEnd w:id="202"/>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203" w:name="_Toc254436877"/>
      <w:bookmarkStart w:id="204" w:name="_Toc257386403"/>
      <w:bookmarkStart w:id="205" w:name="_Toc499804336"/>
      <w:bookmarkStart w:id="206" w:name="_Toc39227250"/>
      <w:r w:rsidRPr="00917AE2">
        <w:rPr>
          <w:sz w:val="22"/>
          <w:szCs w:val="22"/>
        </w:rPr>
        <w:t>Create the KPImetrics storage tables</w:t>
      </w:r>
      <w:bookmarkEnd w:id="203"/>
      <w:bookmarkEnd w:id="204"/>
      <w:r w:rsidRPr="00917AE2">
        <w:rPr>
          <w:sz w:val="22"/>
          <w:szCs w:val="22"/>
        </w:rPr>
        <w:t xml:space="preserve"> for Oracle</w:t>
      </w:r>
      <w:bookmarkEnd w:id="205"/>
      <w:bookmarkEnd w:id="206"/>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5046005B"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207" w:name="_Toc499804337"/>
      <w:bookmarkStart w:id="208" w:name="_Toc39227251"/>
      <w:r w:rsidRPr="00917AE2">
        <w:rPr>
          <w:sz w:val="22"/>
          <w:szCs w:val="22"/>
        </w:rPr>
        <w:t>Create the KPImetrics storage tables for SQL Serer</w:t>
      </w:r>
      <w:bookmarkEnd w:id="207"/>
      <w:bookmarkEnd w:id="208"/>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lastRenderedPageBreak/>
        <w:t xml:space="preserve">Execute </w:t>
      </w:r>
      <w:r w:rsidRPr="000B1BD5">
        <w:rPr>
          <w:rFonts w:ascii="Arial" w:hAnsi="Arial" w:cs="Arial"/>
          <w:b/>
          <w:i/>
          <w:sz w:val="22"/>
          <w:szCs w:val="22"/>
        </w:rPr>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643B5B1A"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209" w:name="_Toc499804338"/>
      <w:bookmarkStart w:id="210" w:name="_Toc39227252"/>
      <w:r w:rsidRPr="00917AE2">
        <w:rPr>
          <w:sz w:val="22"/>
          <w:szCs w:val="22"/>
        </w:rPr>
        <w:t>Common Configuration for all Databases</w:t>
      </w:r>
      <w:bookmarkEnd w:id="209"/>
      <w:bookmarkEnd w:id="210"/>
    </w:p>
    <w:p w14:paraId="2434CA9D" w14:textId="77777777" w:rsidR="00E57146" w:rsidRPr="00505684"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15223A">
      <w:pPr>
        <w:pStyle w:val="ColorfulList-Accent11"/>
        <w:widowControl w:val="0"/>
        <w:numPr>
          <w:ilvl w:val="1"/>
          <w:numId w:val="74"/>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If a different schema/catalog was chosen other than CIS_KPI then remove the old </w:t>
      </w:r>
      <w:r w:rsidRPr="00917AE2">
        <w:rPr>
          <w:rFonts w:ascii="Arial" w:hAnsi="Arial" w:cs="Arial"/>
          <w:sz w:val="22"/>
          <w:szCs w:val="22"/>
        </w:rPr>
        <w:lastRenderedPageBreak/>
        <w:t>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15223A">
      <w:pPr>
        <w:pStyle w:val="ColorfulList-Accent11"/>
        <w:widowControl w:val="0"/>
        <w:numPr>
          <w:ilvl w:val="1"/>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15223A">
      <w:pPr>
        <w:pStyle w:val="ColorfulList-Accent11"/>
        <w:widowControl w:val="0"/>
        <w:numPr>
          <w:ilvl w:val="1"/>
          <w:numId w:val="74"/>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7"/>
      <w:footerReference w:type="default" r:id="rId58"/>
      <w:headerReference w:type="first" r:id="rId59"/>
      <w:footerReference w:type="first" r:id="rId60"/>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E7A6A" w14:textId="77777777" w:rsidR="00CF0A13" w:rsidRDefault="00CF0A13">
      <w:r>
        <w:separator/>
      </w:r>
    </w:p>
  </w:endnote>
  <w:endnote w:type="continuationSeparator" w:id="0">
    <w:p w14:paraId="67BA6FF7" w14:textId="77777777" w:rsidR="00CF0A13" w:rsidRDefault="00CF0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9F21FF" w:rsidRPr="003A4DAD" w:rsidRDefault="009F21FF"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9F21FF" w:rsidRDefault="009F21FF">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AD9ABF2" w14:textId="77777777" w:rsidR="009F21FF" w:rsidRPr="00F547FF" w:rsidRDefault="009F21F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9F21FF" w:rsidRPr="00F547FF" w:rsidRDefault="009F21F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B92605" w14:textId="77777777" w:rsidR="009F21FF" w:rsidRDefault="009F21F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9F21FF" w:rsidRDefault="009F21FF" w:rsidP="000D7111">
                          <w:r w:rsidRPr="00F85776">
                            <w:rPr>
                              <w:rFonts w:ascii="Calibri" w:hAnsi="Calibri"/>
                              <w:color w:val="FFFFFF"/>
                              <w:kern w:val="24"/>
                            </w:rPr>
                            <w:t xml:space="preserve">          +1 800-420-8450</w:t>
                          </w:r>
                        </w:p>
                        <w:p w14:paraId="074D88CD" w14:textId="77777777" w:rsidR="009F21FF" w:rsidRDefault="009F21F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9F21FF" w:rsidRDefault="009F21F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9F21FF" w:rsidRDefault="009F21FF" w:rsidP="000D7111">
                    <w:r w:rsidRPr="00F85776">
                      <w:rPr>
                        <w:rFonts w:ascii="Calibri" w:hAnsi="Calibri"/>
                        <w:color w:val="FFFFFF"/>
                        <w:kern w:val="24"/>
                      </w:rPr>
                      <w:t xml:space="preserve">          +1 800-420-8450</w:t>
                    </w:r>
                  </w:p>
                  <w:p w14:paraId="074D88CD" w14:textId="77777777" w:rsidR="009F21FF" w:rsidRDefault="009F21F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BC66ED" w14:textId="77777777" w:rsidR="009F21FF" w:rsidRPr="005456F3" w:rsidRDefault="009F21FF" w:rsidP="000D7111">
                          <w:pPr>
                            <w:spacing w:after="120" w:line="266" w:lineRule="auto"/>
                          </w:pPr>
                          <w:r w:rsidRPr="00F85776">
                            <w:rPr>
                              <w:rFonts w:ascii="Calibri" w:hAnsi="Calibri"/>
                              <w:bCs/>
                              <w:color w:val="FFFFFF"/>
                              <w:kern w:val="24"/>
                            </w:rPr>
                            <w:t>www.tibco.com</w:t>
                          </w:r>
                        </w:p>
                        <w:p w14:paraId="22C56725" w14:textId="77777777" w:rsidR="009F21FF" w:rsidRPr="005456F3" w:rsidRDefault="009F21FF" w:rsidP="000D7111">
                          <w:r w:rsidRPr="00F85776">
                            <w:rPr>
                              <w:rFonts w:ascii="Calibri" w:hAnsi="Calibri"/>
                              <w:bCs/>
                              <w:color w:val="FFFFFF"/>
                              <w:kern w:val="24"/>
                            </w:rPr>
                            <w:t>Global Headquarters</w:t>
                          </w:r>
                        </w:p>
                        <w:p w14:paraId="0A12B024" w14:textId="77777777" w:rsidR="009F21FF" w:rsidRPr="005456F3" w:rsidRDefault="009F21FF" w:rsidP="000D7111">
                          <w:r w:rsidRPr="00F85776">
                            <w:rPr>
                              <w:rFonts w:ascii="Calibri" w:hAnsi="Calibri"/>
                              <w:bCs/>
                              <w:color w:val="FFFFFF"/>
                              <w:kern w:val="24"/>
                            </w:rPr>
                            <w:t>3303 Hillview Avenue</w:t>
                          </w:r>
                        </w:p>
                        <w:p w14:paraId="09FC0350" w14:textId="77777777" w:rsidR="009F21FF" w:rsidRPr="005456F3" w:rsidRDefault="009F21FF"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9F21FF" w:rsidRPr="005456F3" w:rsidRDefault="009F21FF" w:rsidP="000D7111">
                    <w:pPr>
                      <w:spacing w:after="120" w:line="266" w:lineRule="auto"/>
                    </w:pPr>
                    <w:r w:rsidRPr="00F85776">
                      <w:rPr>
                        <w:rFonts w:ascii="Calibri" w:hAnsi="Calibri"/>
                        <w:bCs/>
                        <w:color w:val="FFFFFF"/>
                        <w:kern w:val="24"/>
                      </w:rPr>
                      <w:t>www.tibco.com</w:t>
                    </w:r>
                  </w:p>
                  <w:p w14:paraId="22C56725" w14:textId="77777777" w:rsidR="009F21FF" w:rsidRPr="005456F3" w:rsidRDefault="009F21FF" w:rsidP="000D7111">
                    <w:r w:rsidRPr="00F85776">
                      <w:rPr>
                        <w:rFonts w:ascii="Calibri" w:hAnsi="Calibri"/>
                        <w:bCs/>
                        <w:color w:val="FFFFFF"/>
                        <w:kern w:val="24"/>
                      </w:rPr>
                      <w:t>Global Headquarters</w:t>
                    </w:r>
                  </w:p>
                  <w:p w14:paraId="0A12B024" w14:textId="77777777" w:rsidR="009F21FF" w:rsidRPr="005456F3" w:rsidRDefault="009F21FF" w:rsidP="000D7111">
                    <w:r w:rsidRPr="00F85776">
                      <w:rPr>
                        <w:rFonts w:ascii="Calibri" w:hAnsi="Calibri"/>
                        <w:bCs/>
                        <w:color w:val="FFFFFF"/>
                        <w:kern w:val="24"/>
                      </w:rPr>
                      <w:t>3303 Hillview Avenue</w:t>
                    </w:r>
                  </w:p>
                  <w:p w14:paraId="09FC0350" w14:textId="77777777" w:rsidR="009F21FF" w:rsidRPr="005456F3" w:rsidRDefault="009F21FF"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DF1E38" w14:textId="77777777" w:rsidR="00CF0A13" w:rsidRDefault="00CF0A13">
      <w:r>
        <w:separator/>
      </w:r>
    </w:p>
  </w:footnote>
  <w:footnote w:type="continuationSeparator" w:id="0">
    <w:p w14:paraId="7CE17872" w14:textId="77777777" w:rsidR="00CF0A13" w:rsidRDefault="00CF0A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9F21FF" w:rsidRPr="008B237F" w:rsidRDefault="009F21FF">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9F21FF" w:rsidRDefault="009F21FF">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4"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F154482"/>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3"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4"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19"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2"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5"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6"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0"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1"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5"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9"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0"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9"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54"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56"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439C0BF3"/>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59"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0"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8412CA2"/>
    <w:multiLevelType w:val="hybridMultilevel"/>
    <w:tmpl w:val="0CA0C51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2"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66"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67"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8"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69"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0"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1"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2"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3"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75"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6"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7" w15:restartNumberingAfterBreak="0">
    <w:nsid w:val="5DD8009E"/>
    <w:multiLevelType w:val="hybridMultilevel"/>
    <w:tmpl w:val="96DCFF04"/>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8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6"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87"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89"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0"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91"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2"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3"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7CC617DD"/>
    <w:multiLevelType w:val="hybridMultilevel"/>
    <w:tmpl w:val="ED429D6A"/>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9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9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99"/>
  </w:num>
  <w:num w:numId="2">
    <w:abstractNumId w:val="3"/>
  </w:num>
  <w:num w:numId="3">
    <w:abstractNumId w:val="12"/>
  </w:num>
  <w:num w:numId="4">
    <w:abstractNumId w:val="98"/>
  </w:num>
  <w:num w:numId="5">
    <w:abstractNumId w:val="68"/>
  </w:num>
  <w:num w:numId="6">
    <w:abstractNumId w:val="22"/>
  </w:num>
  <w:num w:numId="7">
    <w:abstractNumId w:val="96"/>
  </w:num>
  <w:num w:numId="8">
    <w:abstractNumId w:val="50"/>
  </w:num>
  <w:num w:numId="9">
    <w:abstractNumId w:val="90"/>
  </w:num>
  <w:num w:numId="10">
    <w:abstractNumId w:val="42"/>
  </w:num>
  <w:num w:numId="11">
    <w:abstractNumId w:val="44"/>
  </w:num>
  <w:num w:numId="12">
    <w:abstractNumId w:val="34"/>
  </w:num>
  <w:num w:numId="13">
    <w:abstractNumId w:val="86"/>
  </w:num>
  <w:num w:numId="14">
    <w:abstractNumId w:val="88"/>
  </w:num>
  <w:num w:numId="15">
    <w:abstractNumId w:val="79"/>
  </w:num>
  <w:num w:numId="16">
    <w:abstractNumId w:val="87"/>
  </w:num>
  <w:num w:numId="17">
    <w:abstractNumId w:val="27"/>
  </w:num>
  <w:num w:numId="18">
    <w:abstractNumId w:val="74"/>
  </w:num>
  <w:num w:numId="19">
    <w:abstractNumId w:val="58"/>
  </w:num>
  <w:num w:numId="20">
    <w:abstractNumId w:val="59"/>
  </w:num>
  <w:num w:numId="21">
    <w:abstractNumId w:val="18"/>
  </w:num>
  <w:num w:numId="22">
    <w:abstractNumId w:val="64"/>
  </w:num>
  <w:num w:numId="23">
    <w:abstractNumId w:val="2"/>
  </w:num>
  <w:num w:numId="24">
    <w:abstractNumId w:val="39"/>
  </w:num>
  <w:num w:numId="25">
    <w:abstractNumId w:val="4"/>
  </w:num>
  <w:num w:numId="26">
    <w:abstractNumId w:val="38"/>
  </w:num>
  <w:num w:numId="27">
    <w:abstractNumId w:val="17"/>
  </w:num>
  <w:num w:numId="28">
    <w:abstractNumId w:val="43"/>
  </w:num>
  <w:num w:numId="29">
    <w:abstractNumId w:val="94"/>
  </w:num>
  <w:num w:numId="30">
    <w:abstractNumId w:val="41"/>
  </w:num>
  <w:num w:numId="31">
    <w:abstractNumId w:val="45"/>
  </w:num>
  <w:num w:numId="32">
    <w:abstractNumId w:val="89"/>
  </w:num>
  <w:num w:numId="33">
    <w:abstractNumId w:val="95"/>
  </w:num>
  <w:num w:numId="34">
    <w:abstractNumId w:val="100"/>
  </w:num>
  <w:num w:numId="35">
    <w:abstractNumId w:val="32"/>
  </w:num>
  <w:num w:numId="36">
    <w:abstractNumId w:val="26"/>
  </w:num>
  <w:num w:numId="37">
    <w:abstractNumId w:val="28"/>
  </w:num>
  <w:num w:numId="38">
    <w:abstractNumId w:val="16"/>
  </w:num>
  <w:num w:numId="39">
    <w:abstractNumId w:val="33"/>
  </w:num>
  <w:num w:numId="40">
    <w:abstractNumId w:val="93"/>
  </w:num>
  <w:num w:numId="41">
    <w:abstractNumId w:val="77"/>
  </w:num>
  <w:num w:numId="42">
    <w:abstractNumId w:val="7"/>
  </w:num>
  <w:num w:numId="43">
    <w:abstractNumId w:val="14"/>
  </w:num>
  <w:num w:numId="44">
    <w:abstractNumId w:val="29"/>
  </w:num>
  <w:num w:numId="45">
    <w:abstractNumId w:val="37"/>
  </w:num>
  <w:num w:numId="46">
    <w:abstractNumId w:val="36"/>
  </w:num>
  <w:num w:numId="47">
    <w:abstractNumId w:val="8"/>
  </w:num>
  <w:num w:numId="48">
    <w:abstractNumId w:val="19"/>
  </w:num>
  <w:num w:numId="49">
    <w:abstractNumId w:val="55"/>
  </w:num>
  <w:num w:numId="50">
    <w:abstractNumId w:val="21"/>
  </w:num>
  <w:num w:numId="51">
    <w:abstractNumId w:val="53"/>
  </w:num>
  <w:num w:numId="52">
    <w:abstractNumId w:val="30"/>
  </w:num>
  <w:num w:numId="53">
    <w:abstractNumId w:val="6"/>
  </w:num>
  <w:num w:numId="54">
    <w:abstractNumId w:val="13"/>
  </w:num>
  <w:num w:numId="55">
    <w:abstractNumId w:val="9"/>
  </w:num>
  <w:num w:numId="56">
    <w:abstractNumId w:val="69"/>
  </w:num>
  <w:num w:numId="57">
    <w:abstractNumId w:val="66"/>
  </w:num>
  <w:num w:numId="58">
    <w:abstractNumId w:val="24"/>
  </w:num>
  <w:num w:numId="59">
    <w:abstractNumId w:val="23"/>
  </w:num>
  <w:num w:numId="60">
    <w:abstractNumId w:val="25"/>
  </w:num>
  <w:num w:numId="61">
    <w:abstractNumId w:val="91"/>
  </w:num>
  <w:num w:numId="62">
    <w:abstractNumId w:val="67"/>
  </w:num>
  <w:num w:numId="63">
    <w:abstractNumId w:val="10"/>
  </w:num>
  <w:num w:numId="64">
    <w:abstractNumId w:val="97"/>
  </w:num>
  <w:num w:numId="65">
    <w:abstractNumId w:val="85"/>
  </w:num>
  <w:num w:numId="66">
    <w:abstractNumId w:val="76"/>
  </w:num>
  <w:num w:numId="67">
    <w:abstractNumId w:val="60"/>
  </w:num>
  <w:num w:numId="68">
    <w:abstractNumId w:val="51"/>
  </w:num>
  <w:num w:numId="69">
    <w:abstractNumId w:val="84"/>
  </w:num>
  <w:num w:numId="70">
    <w:abstractNumId w:val="11"/>
  </w:num>
  <w:num w:numId="71">
    <w:abstractNumId w:val="63"/>
  </w:num>
  <w:num w:numId="72">
    <w:abstractNumId w:val="70"/>
  </w:num>
  <w:num w:numId="73">
    <w:abstractNumId w:val="75"/>
  </w:num>
  <w:num w:numId="74">
    <w:abstractNumId w:val="71"/>
  </w:num>
  <w:num w:numId="75">
    <w:abstractNumId w:val="65"/>
  </w:num>
  <w:num w:numId="76">
    <w:abstractNumId w:val="62"/>
  </w:num>
  <w:num w:numId="77">
    <w:abstractNumId w:val="35"/>
  </w:num>
  <w:num w:numId="78">
    <w:abstractNumId w:val="61"/>
  </w:num>
  <w:num w:numId="79">
    <w:abstractNumId w:val="82"/>
  </w:num>
  <w:num w:numId="80">
    <w:abstractNumId w:val="78"/>
  </w:num>
  <w:num w:numId="81">
    <w:abstractNumId w:val="56"/>
  </w:num>
  <w:num w:numId="82">
    <w:abstractNumId w:val="72"/>
  </w:num>
  <w:num w:numId="83">
    <w:abstractNumId w:val="83"/>
  </w:num>
  <w:num w:numId="84">
    <w:abstractNumId w:val="31"/>
  </w:num>
  <w:num w:numId="85">
    <w:abstractNumId w:val="92"/>
  </w:num>
  <w:num w:numId="86">
    <w:abstractNumId w:val="80"/>
  </w:num>
  <w:num w:numId="87">
    <w:abstractNumId w:val="0"/>
  </w:num>
  <w:num w:numId="88">
    <w:abstractNumId w:val="40"/>
  </w:num>
  <w:num w:numId="89">
    <w:abstractNumId w:val="20"/>
  </w:num>
  <w:num w:numId="90">
    <w:abstractNumId w:val="54"/>
  </w:num>
  <w:num w:numId="91">
    <w:abstractNumId w:val="47"/>
  </w:num>
  <w:num w:numId="92">
    <w:abstractNumId w:val="49"/>
  </w:num>
  <w:num w:numId="93">
    <w:abstractNumId w:val="57"/>
  </w:num>
  <w:num w:numId="94">
    <w:abstractNumId w:val="5"/>
  </w:num>
  <w:num w:numId="95">
    <w:abstractNumId w:val="73"/>
  </w:num>
  <w:num w:numId="96">
    <w:abstractNumId w:val="15"/>
  </w:num>
  <w:num w:numId="97">
    <w:abstractNumId w:val="52"/>
  </w:num>
  <w:num w:numId="98">
    <w:abstractNumId w:val="81"/>
  </w:num>
  <w:num w:numId="99">
    <w:abstractNumId w:val="1"/>
  </w:num>
  <w:num w:numId="100">
    <w:abstractNumId w:val="4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40C35"/>
    <w:rsid w:val="00040FEE"/>
    <w:rsid w:val="00041A62"/>
    <w:rsid w:val="000421E0"/>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57F4"/>
    <w:rsid w:val="0007590B"/>
    <w:rsid w:val="000765B0"/>
    <w:rsid w:val="000766B4"/>
    <w:rsid w:val="0007767F"/>
    <w:rsid w:val="000825D2"/>
    <w:rsid w:val="00090F06"/>
    <w:rsid w:val="00092584"/>
    <w:rsid w:val="00095EEF"/>
    <w:rsid w:val="00096E89"/>
    <w:rsid w:val="0009735E"/>
    <w:rsid w:val="000976EF"/>
    <w:rsid w:val="000A3473"/>
    <w:rsid w:val="000B00B7"/>
    <w:rsid w:val="000B0795"/>
    <w:rsid w:val="000B0A58"/>
    <w:rsid w:val="000B19D7"/>
    <w:rsid w:val="000B1BD5"/>
    <w:rsid w:val="000B2078"/>
    <w:rsid w:val="000B3895"/>
    <w:rsid w:val="000B4298"/>
    <w:rsid w:val="000B44B9"/>
    <w:rsid w:val="000B5758"/>
    <w:rsid w:val="000B57C7"/>
    <w:rsid w:val="000B59AC"/>
    <w:rsid w:val="000B5CEE"/>
    <w:rsid w:val="000B6942"/>
    <w:rsid w:val="000C0CC3"/>
    <w:rsid w:val="000C120E"/>
    <w:rsid w:val="000C18E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AEC"/>
    <w:rsid w:val="000E4DCE"/>
    <w:rsid w:val="000E54F7"/>
    <w:rsid w:val="000F142A"/>
    <w:rsid w:val="000F2DF1"/>
    <w:rsid w:val="000F40C3"/>
    <w:rsid w:val="000F51EB"/>
    <w:rsid w:val="000F558A"/>
    <w:rsid w:val="000F55F5"/>
    <w:rsid w:val="001001AD"/>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F24"/>
    <w:rsid w:val="0017507A"/>
    <w:rsid w:val="00180D7C"/>
    <w:rsid w:val="00183103"/>
    <w:rsid w:val="00184663"/>
    <w:rsid w:val="00187D98"/>
    <w:rsid w:val="00192D18"/>
    <w:rsid w:val="00194307"/>
    <w:rsid w:val="001A1347"/>
    <w:rsid w:val="001A3999"/>
    <w:rsid w:val="001A4027"/>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6923"/>
    <w:rsid w:val="00217EC0"/>
    <w:rsid w:val="0022173D"/>
    <w:rsid w:val="00221EB5"/>
    <w:rsid w:val="00224467"/>
    <w:rsid w:val="00224A67"/>
    <w:rsid w:val="002268C1"/>
    <w:rsid w:val="00227391"/>
    <w:rsid w:val="00231D1F"/>
    <w:rsid w:val="00234D79"/>
    <w:rsid w:val="0023546D"/>
    <w:rsid w:val="002366EC"/>
    <w:rsid w:val="00236DC7"/>
    <w:rsid w:val="00237747"/>
    <w:rsid w:val="002418E5"/>
    <w:rsid w:val="002421FD"/>
    <w:rsid w:val="00244E85"/>
    <w:rsid w:val="00246937"/>
    <w:rsid w:val="002516C1"/>
    <w:rsid w:val="002536DC"/>
    <w:rsid w:val="002537CE"/>
    <w:rsid w:val="00255F00"/>
    <w:rsid w:val="00256E5B"/>
    <w:rsid w:val="00260526"/>
    <w:rsid w:val="0026152D"/>
    <w:rsid w:val="00262963"/>
    <w:rsid w:val="00262CEE"/>
    <w:rsid w:val="00263086"/>
    <w:rsid w:val="00264489"/>
    <w:rsid w:val="00267B0B"/>
    <w:rsid w:val="00267F2A"/>
    <w:rsid w:val="00271914"/>
    <w:rsid w:val="00273CFC"/>
    <w:rsid w:val="0027586C"/>
    <w:rsid w:val="00275A99"/>
    <w:rsid w:val="00276048"/>
    <w:rsid w:val="0027632A"/>
    <w:rsid w:val="00277AEE"/>
    <w:rsid w:val="002806E3"/>
    <w:rsid w:val="00282102"/>
    <w:rsid w:val="0028271D"/>
    <w:rsid w:val="0028415E"/>
    <w:rsid w:val="0028471E"/>
    <w:rsid w:val="00286B28"/>
    <w:rsid w:val="0028791C"/>
    <w:rsid w:val="00290353"/>
    <w:rsid w:val="00291868"/>
    <w:rsid w:val="0029797F"/>
    <w:rsid w:val="002A18AA"/>
    <w:rsid w:val="002A3602"/>
    <w:rsid w:val="002A373B"/>
    <w:rsid w:val="002A3863"/>
    <w:rsid w:val="002A4702"/>
    <w:rsid w:val="002A77DC"/>
    <w:rsid w:val="002B0568"/>
    <w:rsid w:val="002B1DB1"/>
    <w:rsid w:val="002B36A8"/>
    <w:rsid w:val="002B3C76"/>
    <w:rsid w:val="002B654E"/>
    <w:rsid w:val="002B774C"/>
    <w:rsid w:val="002C0410"/>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615D"/>
    <w:rsid w:val="00387BFE"/>
    <w:rsid w:val="00390256"/>
    <w:rsid w:val="0039097C"/>
    <w:rsid w:val="00396FFD"/>
    <w:rsid w:val="0039730E"/>
    <w:rsid w:val="003A0A59"/>
    <w:rsid w:val="003A24AC"/>
    <w:rsid w:val="003A4DAD"/>
    <w:rsid w:val="003A4E80"/>
    <w:rsid w:val="003A72E0"/>
    <w:rsid w:val="003B0206"/>
    <w:rsid w:val="003B040F"/>
    <w:rsid w:val="003B4E10"/>
    <w:rsid w:val="003B50D0"/>
    <w:rsid w:val="003B5CEA"/>
    <w:rsid w:val="003C1731"/>
    <w:rsid w:val="003C2494"/>
    <w:rsid w:val="003D2220"/>
    <w:rsid w:val="003D2C11"/>
    <w:rsid w:val="003D3524"/>
    <w:rsid w:val="003D5BDA"/>
    <w:rsid w:val="003D5E6C"/>
    <w:rsid w:val="003D6D3B"/>
    <w:rsid w:val="003E0C97"/>
    <w:rsid w:val="003E22A5"/>
    <w:rsid w:val="003E5B3E"/>
    <w:rsid w:val="003E63A6"/>
    <w:rsid w:val="003E7C56"/>
    <w:rsid w:val="003F0984"/>
    <w:rsid w:val="003F144E"/>
    <w:rsid w:val="003F1ECF"/>
    <w:rsid w:val="003F2AB5"/>
    <w:rsid w:val="003F330B"/>
    <w:rsid w:val="003F3913"/>
    <w:rsid w:val="003F788F"/>
    <w:rsid w:val="0040042F"/>
    <w:rsid w:val="00404913"/>
    <w:rsid w:val="004054DE"/>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2B6E"/>
    <w:rsid w:val="00434A3B"/>
    <w:rsid w:val="00435537"/>
    <w:rsid w:val="00440007"/>
    <w:rsid w:val="00440E28"/>
    <w:rsid w:val="00442014"/>
    <w:rsid w:val="0044286A"/>
    <w:rsid w:val="00442958"/>
    <w:rsid w:val="00445A4B"/>
    <w:rsid w:val="00446765"/>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325A"/>
    <w:rsid w:val="004741F2"/>
    <w:rsid w:val="0047442D"/>
    <w:rsid w:val="00475A06"/>
    <w:rsid w:val="00475B3F"/>
    <w:rsid w:val="00476F09"/>
    <w:rsid w:val="00480ECB"/>
    <w:rsid w:val="00482947"/>
    <w:rsid w:val="00483219"/>
    <w:rsid w:val="0048393F"/>
    <w:rsid w:val="00483A70"/>
    <w:rsid w:val="0048581F"/>
    <w:rsid w:val="0048621C"/>
    <w:rsid w:val="0049315C"/>
    <w:rsid w:val="00494A44"/>
    <w:rsid w:val="00494ABE"/>
    <w:rsid w:val="00495BB8"/>
    <w:rsid w:val="00497EC6"/>
    <w:rsid w:val="004A12AA"/>
    <w:rsid w:val="004A241C"/>
    <w:rsid w:val="004A4257"/>
    <w:rsid w:val="004A5EE8"/>
    <w:rsid w:val="004A6E71"/>
    <w:rsid w:val="004B48C6"/>
    <w:rsid w:val="004B4906"/>
    <w:rsid w:val="004B6AF5"/>
    <w:rsid w:val="004B7D88"/>
    <w:rsid w:val="004C050A"/>
    <w:rsid w:val="004C17B9"/>
    <w:rsid w:val="004C3689"/>
    <w:rsid w:val="004C4BD0"/>
    <w:rsid w:val="004C4D8A"/>
    <w:rsid w:val="004C5652"/>
    <w:rsid w:val="004C6BBB"/>
    <w:rsid w:val="004D0319"/>
    <w:rsid w:val="004D4312"/>
    <w:rsid w:val="004D68A3"/>
    <w:rsid w:val="004D6A41"/>
    <w:rsid w:val="004D7CA5"/>
    <w:rsid w:val="004E0524"/>
    <w:rsid w:val="004E0585"/>
    <w:rsid w:val="004E08FC"/>
    <w:rsid w:val="004E0E50"/>
    <w:rsid w:val="004E25DD"/>
    <w:rsid w:val="004E2B04"/>
    <w:rsid w:val="004E4297"/>
    <w:rsid w:val="004E4796"/>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20DB"/>
    <w:rsid w:val="005620E2"/>
    <w:rsid w:val="005628EC"/>
    <w:rsid w:val="00564E05"/>
    <w:rsid w:val="0056750E"/>
    <w:rsid w:val="00567AEB"/>
    <w:rsid w:val="00572451"/>
    <w:rsid w:val="00575B09"/>
    <w:rsid w:val="00577021"/>
    <w:rsid w:val="005816B4"/>
    <w:rsid w:val="00582C53"/>
    <w:rsid w:val="005842AD"/>
    <w:rsid w:val="00590206"/>
    <w:rsid w:val="00592248"/>
    <w:rsid w:val="0059345E"/>
    <w:rsid w:val="00593762"/>
    <w:rsid w:val="005941B9"/>
    <w:rsid w:val="00594CAD"/>
    <w:rsid w:val="0059545F"/>
    <w:rsid w:val="00596AE2"/>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1B8"/>
    <w:rsid w:val="005C3178"/>
    <w:rsid w:val="005C5B48"/>
    <w:rsid w:val="005C7138"/>
    <w:rsid w:val="005D00F1"/>
    <w:rsid w:val="005D0295"/>
    <w:rsid w:val="005D03B7"/>
    <w:rsid w:val="005D1E4B"/>
    <w:rsid w:val="005D3210"/>
    <w:rsid w:val="005D34B4"/>
    <w:rsid w:val="005D488B"/>
    <w:rsid w:val="005D5970"/>
    <w:rsid w:val="005D6914"/>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E2A"/>
    <w:rsid w:val="00643E63"/>
    <w:rsid w:val="00644D5D"/>
    <w:rsid w:val="00645B1E"/>
    <w:rsid w:val="00646676"/>
    <w:rsid w:val="00646B49"/>
    <w:rsid w:val="00650042"/>
    <w:rsid w:val="006507F1"/>
    <w:rsid w:val="00650FBD"/>
    <w:rsid w:val="00651D8E"/>
    <w:rsid w:val="006525B0"/>
    <w:rsid w:val="00654512"/>
    <w:rsid w:val="00655489"/>
    <w:rsid w:val="0065736B"/>
    <w:rsid w:val="00662B1D"/>
    <w:rsid w:val="00667C05"/>
    <w:rsid w:val="00670E2C"/>
    <w:rsid w:val="00673561"/>
    <w:rsid w:val="00673BA6"/>
    <w:rsid w:val="00674050"/>
    <w:rsid w:val="0067464A"/>
    <w:rsid w:val="0067468A"/>
    <w:rsid w:val="006766FE"/>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5445"/>
    <w:rsid w:val="00726FAA"/>
    <w:rsid w:val="0073198F"/>
    <w:rsid w:val="00731AB8"/>
    <w:rsid w:val="00733134"/>
    <w:rsid w:val="00733893"/>
    <w:rsid w:val="0073494B"/>
    <w:rsid w:val="007364B2"/>
    <w:rsid w:val="007408B6"/>
    <w:rsid w:val="00742794"/>
    <w:rsid w:val="00742B5D"/>
    <w:rsid w:val="00742E31"/>
    <w:rsid w:val="007436A7"/>
    <w:rsid w:val="00746F5F"/>
    <w:rsid w:val="00750526"/>
    <w:rsid w:val="00751539"/>
    <w:rsid w:val="00753C61"/>
    <w:rsid w:val="00753E8D"/>
    <w:rsid w:val="00754384"/>
    <w:rsid w:val="00755081"/>
    <w:rsid w:val="007552FE"/>
    <w:rsid w:val="00760306"/>
    <w:rsid w:val="00761F54"/>
    <w:rsid w:val="00763072"/>
    <w:rsid w:val="0076308F"/>
    <w:rsid w:val="007669DC"/>
    <w:rsid w:val="007703F9"/>
    <w:rsid w:val="007725EA"/>
    <w:rsid w:val="00772A38"/>
    <w:rsid w:val="00774573"/>
    <w:rsid w:val="00774CC1"/>
    <w:rsid w:val="00781567"/>
    <w:rsid w:val="00785527"/>
    <w:rsid w:val="007858C1"/>
    <w:rsid w:val="00787141"/>
    <w:rsid w:val="00790650"/>
    <w:rsid w:val="00790CF2"/>
    <w:rsid w:val="00791E62"/>
    <w:rsid w:val="00795718"/>
    <w:rsid w:val="0079572C"/>
    <w:rsid w:val="00796C21"/>
    <w:rsid w:val="00797150"/>
    <w:rsid w:val="007A1C1D"/>
    <w:rsid w:val="007A25C3"/>
    <w:rsid w:val="007A71B8"/>
    <w:rsid w:val="007A75D6"/>
    <w:rsid w:val="007A7FA9"/>
    <w:rsid w:val="007B5164"/>
    <w:rsid w:val="007B523F"/>
    <w:rsid w:val="007B7009"/>
    <w:rsid w:val="007C0AD0"/>
    <w:rsid w:val="007C3136"/>
    <w:rsid w:val="007C39DF"/>
    <w:rsid w:val="007C43A9"/>
    <w:rsid w:val="007C4C7F"/>
    <w:rsid w:val="007C61CE"/>
    <w:rsid w:val="007C7F1F"/>
    <w:rsid w:val="007D1553"/>
    <w:rsid w:val="007D17CF"/>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804BF0"/>
    <w:rsid w:val="00806ACB"/>
    <w:rsid w:val="00807B95"/>
    <w:rsid w:val="00812B0E"/>
    <w:rsid w:val="00813208"/>
    <w:rsid w:val="0081624D"/>
    <w:rsid w:val="00817A0C"/>
    <w:rsid w:val="00821939"/>
    <w:rsid w:val="00821DCF"/>
    <w:rsid w:val="0082348C"/>
    <w:rsid w:val="00824136"/>
    <w:rsid w:val="00824670"/>
    <w:rsid w:val="00826F32"/>
    <w:rsid w:val="00831355"/>
    <w:rsid w:val="00831BD0"/>
    <w:rsid w:val="00832C15"/>
    <w:rsid w:val="008334D6"/>
    <w:rsid w:val="00833613"/>
    <w:rsid w:val="0083429D"/>
    <w:rsid w:val="00835A60"/>
    <w:rsid w:val="00836B84"/>
    <w:rsid w:val="00836EED"/>
    <w:rsid w:val="008420E3"/>
    <w:rsid w:val="008425D2"/>
    <w:rsid w:val="00845862"/>
    <w:rsid w:val="00846AA2"/>
    <w:rsid w:val="0085073D"/>
    <w:rsid w:val="00851F92"/>
    <w:rsid w:val="0085557B"/>
    <w:rsid w:val="00856860"/>
    <w:rsid w:val="008572D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5D4"/>
    <w:rsid w:val="008A316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4179"/>
    <w:rsid w:val="008D4298"/>
    <w:rsid w:val="008D4871"/>
    <w:rsid w:val="008D741F"/>
    <w:rsid w:val="008D7BE5"/>
    <w:rsid w:val="008E0103"/>
    <w:rsid w:val="008E1632"/>
    <w:rsid w:val="008E199A"/>
    <w:rsid w:val="008E1C05"/>
    <w:rsid w:val="008E463E"/>
    <w:rsid w:val="008E4FDB"/>
    <w:rsid w:val="008E673E"/>
    <w:rsid w:val="008F0D99"/>
    <w:rsid w:val="008F2410"/>
    <w:rsid w:val="008F28B4"/>
    <w:rsid w:val="008F448E"/>
    <w:rsid w:val="008F4D0B"/>
    <w:rsid w:val="008F7D2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80337"/>
    <w:rsid w:val="009827C8"/>
    <w:rsid w:val="00982C4C"/>
    <w:rsid w:val="00983F4D"/>
    <w:rsid w:val="00986FC1"/>
    <w:rsid w:val="0098750C"/>
    <w:rsid w:val="00991F1B"/>
    <w:rsid w:val="00992718"/>
    <w:rsid w:val="00992745"/>
    <w:rsid w:val="009939AE"/>
    <w:rsid w:val="00995A96"/>
    <w:rsid w:val="0099743D"/>
    <w:rsid w:val="009A0E09"/>
    <w:rsid w:val="009A3328"/>
    <w:rsid w:val="009A3D6F"/>
    <w:rsid w:val="009A5152"/>
    <w:rsid w:val="009A7C37"/>
    <w:rsid w:val="009B008D"/>
    <w:rsid w:val="009B0E1D"/>
    <w:rsid w:val="009B11F0"/>
    <w:rsid w:val="009B4AC8"/>
    <w:rsid w:val="009B6D4C"/>
    <w:rsid w:val="009B72C4"/>
    <w:rsid w:val="009C0BA0"/>
    <w:rsid w:val="009C3038"/>
    <w:rsid w:val="009C30A6"/>
    <w:rsid w:val="009C38E0"/>
    <w:rsid w:val="009C5839"/>
    <w:rsid w:val="009C613F"/>
    <w:rsid w:val="009D17A5"/>
    <w:rsid w:val="009D3103"/>
    <w:rsid w:val="009D35CA"/>
    <w:rsid w:val="009E00EC"/>
    <w:rsid w:val="009E22EB"/>
    <w:rsid w:val="009E53C5"/>
    <w:rsid w:val="009E6B83"/>
    <w:rsid w:val="009E6C02"/>
    <w:rsid w:val="009F09E0"/>
    <w:rsid w:val="009F21FF"/>
    <w:rsid w:val="009F3126"/>
    <w:rsid w:val="009F5820"/>
    <w:rsid w:val="009F6A28"/>
    <w:rsid w:val="009F6C6A"/>
    <w:rsid w:val="00A00A90"/>
    <w:rsid w:val="00A01CB1"/>
    <w:rsid w:val="00A021E2"/>
    <w:rsid w:val="00A0335B"/>
    <w:rsid w:val="00A03DE9"/>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8E"/>
    <w:rsid w:val="00A41475"/>
    <w:rsid w:val="00A45AE4"/>
    <w:rsid w:val="00A461B7"/>
    <w:rsid w:val="00A4793F"/>
    <w:rsid w:val="00A5020A"/>
    <w:rsid w:val="00A51218"/>
    <w:rsid w:val="00A51918"/>
    <w:rsid w:val="00A52492"/>
    <w:rsid w:val="00A542D4"/>
    <w:rsid w:val="00A548DC"/>
    <w:rsid w:val="00A56891"/>
    <w:rsid w:val="00A56DEF"/>
    <w:rsid w:val="00A60C88"/>
    <w:rsid w:val="00A644CB"/>
    <w:rsid w:val="00A653AA"/>
    <w:rsid w:val="00A65D16"/>
    <w:rsid w:val="00A66BF3"/>
    <w:rsid w:val="00A7006C"/>
    <w:rsid w:val="00A7040E"/>
    <w:rsid w:val="00A7131F"/>
    <w:rsid w:val="00A72666"/>
    <w:rsid w:val="00A729A8"/>
    <w:rsid w:val="00A74233"/>
    <w:rsid w:val="00A747B6"/>
    <w:rsid w:val="00A76DB2"/>
    <w:rsid w:val="00A776B7"/>
    <w:rsid w:val="00A80C2F"/>
    <w:rsid w:val="00A810A3"/>
    <w:rsid w:val="00A81372"/>
    <w:rsid w:val="00A819D3"/>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6811"/>
    <w:rsid w:val="00AA6A10"/>
    <w:rsid w:val="00AB1C30"/>
    <w:rsid w:val="00AB21DC"/>
    <w:rsid w:val="00AB2451"/>
    <w:rsid w:val="00AB28B4"/>
    <w:rsid w:val="00AB51E1"/>
    <w:rsid w:val="00AB644C"/>
    <w:rsid w:val="00AB6638"/>
    <w:rsid w:val="00AB6C85"/>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25A0"/>
    <w:rsid w:val="00B2276C"/>
    <w:rsid w:val="00B23E1B"/>
    <w:rsid w:val="00B24B87"/>
    <w:rsid w:val="00B27A88"/>
    <w:rsid w:val="00B308B7"/>
    <w:rsid w:val="00B31346"/>
    <w:rsid w:val="00B313CC"/>
    <w:rsid w:val="00B32267"/>
    <w:rsid w:val="00B323D3"/>
    <w:rsid w:val="00B3340C"/>
    <w:rsid w:val="00B34A23"/>
    <w:rsid w:val="00B3512B"/>
    <w:rsid w:val="00B36C72"/>
    <w:rsid w:val="00B36CD0"/>
    <w:rsid w:val="00B42DA1"/>
    <w:rsid w:val="00B45357"/>
    <w:rsid w:val="00B461BF"/>
    <w:rsid w:val="00B502D7"/>
    <w:rsid w:val="00B505ED"/>
    <w:rsid w:val="00B5412B"/>
    <w:rsid w:val="00B57509"/>
    <w:rsid w:val="00B60962"/>
    <w:rsid w:val="00B618A2"/>
    <w:rsid w:val="00B61BA7"/>
    <w:rsid w:val="00B62CF9"/>
    <w:rsid w:val="00B62F02"/>
    <w:rsid w:val="00B63A00"/>
    <w:rsid w:val="00B64BA7"/>
    <w:rsid w:val="00B64BDE"/>
    <w:rsid w:val="00B67D9D"/>
    <w:rsid w:val="00B70173"/>
    <w:rsid w:val="00B70EF2"/>
    <w:rsid w:val="00B75813"/>
    <w:rsid w:val="00B75B56"/>
    <w:rsid w:val="00B75BC2"/>
    <w:rsid w:val="00B7654D"/>
    <w:rsid w:val="00B806A5"/>
    <w:rsid w:val="00B81BD3"/>
    <w:rsid w:val="00B8238F"/>
    <w:rsid w:val="00B832F0"/>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E34"/>
    <w:rsid w:val="00C9609F"/>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D1C43"/>
    <w:rsid w:val="00CD1D5B"/>
    <w:rsid w:val="00CD4BC2"/>
    <w:rsid w:val="00CD4C9E"/>
    <w:rsid w:val="00CD7255"/>
    <w:rsid w:val="00CD7DC6"/>
    <w:rsid w:val="00CE078A"/>
    <w:rsid w:val="00CE22C8"/>
    <w:rsid w:val="00CE2E75"/>
    <w:rsid w:val="00CE75B8"/>
    <w:rsid w:val="00CF0A13"/>
    <w:rsid w:val="00CF204C"/>
    <w:rsid w:val="00CF240B"/>
    <w:rsid w:val="00CF33B6"/>
    <w:rsid w:val="00CF3ABB"/>
    <w:rsid w:val="00CF3C55"/>
    <w:rsid w:val="00CF6841"/>
    <w:rsid w:val="00CF78C5"/>
    <w:rsid w:val="00CF79E5"/>
    <w:rsid w:val="00D014C6"/>
    <w:rsid w:val="00D01572"/>
    <w:rsid w:val="00D023BD"/>
    <w:rsid w:val="00D03C58"/>
    <w:rsid w:val="00D05F8B"/>
    <w:rsid w:val="00D07DF0"/>
    <w:rsid w:val="00D10764"/>
    <w:rsid w:val="00D114C3"/>
    <w:rsid w:val="00D12181"/>
    <w:rsid w:val="00D13AFC"/>
    <w:rsid w:val="00D1492B"/>
    <w:rsid w:val="00D15150"/>
    <w:rsid w:val="00D154E8"/>
    <w:rsid w:val="00D15D1D"/>
    <w:rsid w:val="00D16E30"/>
    <w:rsid w:val="00D208B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B21"/>
    <w:rsid w:val="00D909BE"/>
    <w:rsid w:val="00D91222"/>
    <w:rsid w:val="00D92224"/>
    <w:rsid w:val="00D9342D"/>
    <w:rsid w:val="00D937C7"/>
    <w:rsid w:val="00D973E2"/>
    <w:rsid w:val="00D9748F"/>
    <w:rsid w:val="00D97F0B"/>
    <w:rsid w:val="00DA1159"/>
    <w:rsid w:val="00DA38B0"/>
    <w:rsid w:val="00DA51C7"/>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20C3"/>
    <w:rsid w:val="00DF2234"/>
    <w:rsid w:val="00DF2CF0"/>
    <w:rsid w:val="00DF3222"/>
    <w:rsid w:val="00DF5B0D"/>
    <w:rsid w:val="00DF67D9"/>
    <w:rsid w:val="00DF7412"/>
    <w:rsid w:val="00E0017D"/>
    <w:rsid w:val="00E006FA"/>
    <w:rsid w:val="00E029AA"/>
    <w:rsid w:val="00E02A3C"/>
    <w:rsid w:val="00E04130"/>
    <w:rsid w:val="00E04AA9"/>
    <w:rsid w:val="00E0562B"/>
    <w:rsid w:val="00E05A81"/>
    <w:rsid w:val="00E064DA"/>
    <w:rsid w:val="00E072CC"/>
    <w:rsid w:val="00E101BF"/>
    <w:rsid w:val="00E10235"/>
    <w:rsid w:val="00E102E1"/>
    <w:rsid w:val="00E11BBC"/>
    <w:rsid w:val="00E1204E"/>
    <w:rsid w:val="00E13ACB"/>
    <w:rsid w:val="00E1482E"/>
    <w:rsid w:val="00E16F0C"/>
    <w:rsid w:val="00E212BF"/>
    <w:rsid w:val="00E21BC3"/>
    <w:rsid w:val="00E227D9"/>
    <w:rsid w:val="00E25628"/>
    <w:rsid w:val="00E26EC1"/>
    <w:rsid w:val="00E2704A"/>
    <w:rsid w:val="00E2712C"/>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48A3"/>
    <w:rsid w:val="00E56427"/>
    <w:rsid w:val="00E57146"/>
    <w:rsid w:val="00E571FE"/>
    <w:rsid w:val="00E57A61"/>
    <w:rsid w:val="00E60164"/>
    <w:rsid w:val="00E61033"/>
    <w:rsid w:val="00E611F1"/>
    <w:rsid w:val="00E61393"/>
    <w:rsid w:val="00E61B8B"/>
    <w:rsid w:val="00E624D4"/>
    <w:rsid w:val="00E625C7"/>
    <w:rsid w:val="00E65DC4"/>
    <w:rsid w:val="00E70ABB"/>
    <w:rsid w:val="00E70FA8"/>
    <w:rsid w:val="00E71FDB"/>
    <w:rsid w:val="00E72681"/>
    <w:rsid w:val="00E72839"/>
    <w:rsid w:val="00E7343A"/>
    <w:rsid w:val="00E74CD2"/>
    <w:rsid w:val="00E76466"/>
    <w:rsid w:val="00E80329"/>
    <w:rsid w:val="00E83591"/>
    <w:rsid w:val="00E839EA"/>
    <w:rsid w:val="00E84B69"/>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C0FE9"/>
    <w:rsid w:val="00EC2217"/>
    <w:rsid w:val="00EC2237"/>
    <w:rsid w:val="00EC3B86"/>
    <w:rsid w:val="00EC5921"/>
    <w:rsid w:val="00EC593F"/>
    <w:rsid w:val="00ED09DE"/>
    <w:rsid w:val="00ED1625"/>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21D0"/>
    <w:rsid w:val="00F24185"/>
    <w:rsid w:val="00F25899"/>
    <w:rsid w:val="00F326FE"/>
    <w:rsid w:val="00F33AD2"/>
    <w:rsid w:val="00F362EF"/>
    <w:rsid w:val="00F4079D"/>
    <w:rsid w:val="00F41126"/>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4690"/>
    <w:rsid w:val="00FD4DE7"/>
    <w:rsid w:val="00FD65F1"/>
    <w:rsid w:val="00FE0AA3"/>
    <w:rsid w:val="00FE21F7"/>
    <w:rsid w:val="00FE3011"/>
    <w:rsid w:val="00FE3FCF"/>
    <w:rsid w:val="00FE6711"/>
    <w:rsid w:val="00FE752C"/>
    <w:rsid w:val="00FE7587"/>
    <w:rsid w:val="00FF0DA5"/>
    <w:rsid w:val="00FF25B7"/>
    <w:rsid w:val="00FF61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80CD3"/>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A80DD8-45CC-4289-B1CD-0357429C7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Pages>
  <Words>50777</Words>
  <Characters>289435</Characters>
  <Application>Microsoft Office Word</Application>
  <DocSecurity>0</DocSecurity>
  <Lines>2411</Lines>
  <Paragraphs>679</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339533</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87</cp:revision>
  <cp:lastPrinted>2020-05-01T16:05:00Z</cp:lastPrinted>
  <dcterms:created xsi:type="dcterms:W3CDTF">2020-03-29T14:36:00Z</dcterms:created>
  <dcterms:modified xsi:type="dcterms:W3CDTF">2020-05-01T16:06:00Z</dcterms:modified>
  <cp:category>TIBCO PSG Document Template</cp:category>
</cp:coreProperties>
</file>